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A7" w:rsidRPr="00957E4B" w:rsidRDefault="00AB71A7" w:rsidP="00AB71A7">
      <w:pPr>
        <w:pStyle w:val="a3"/>
        <w:ind w:firstLine="720"/>
        <w:jc w:val="center"/>
        <w:rPr>
          <w:b/>
          <w:sz w:val="28"/>
          <w:szCs w:val="28"/>
        </w:rPr>
      </w:pPr>
      <w:r w:rsidRPr="00957E4B">
        <w:rPr>
          <w:b/>
          <w:sz w:val="28"/>
          <w:szCs w:val="28"/>
        </w:rPr>
        <w:t>КАРАР                                           РЕШЕНИЕ</w:t>
      </w:r>
    </w:p>
    <w:p w:rsidR="00AB71A7" w:rsidRPr="000345A3" w:rsidRDefault="00AB71A7" w:rsidP="00AB71A7">
      <w:pPr>
        <w:jc w:val="center"/>
        <w:rPr>
          <w:b/>
          <w:sz w:val="28"/>
          <w:szCs w:val="28"/>
        </w:rPr>
      </w:pPr>
      <w:r w:rsidRPr="006E5C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декабрь</w:t>
      </w:r>
      <w:r w:rsidRPr="00957E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2015 г.                </w:t>
      </w:r>
      <w:r w:rsidRPr="00957E4B">
        <w:rPr>
          <w:b/>
          <w:sz w:val="28"/>
          <w:szCs w:val="28"/>
        </w:rPr>
        <w:t xml:space="preserve"> № </w:t>
      </w:r>
      <w:r w:rsidRPr="00B434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-1                  </w:t>
      </w:r>
      <w:r w:rsidRPr="00957E4B">
        <w:rPr>
          <w:b/>
          <w:sz w:val="28"/>
          <w:szCs w:val="28"/>
        </w:rPr>
        <w:t xml:space="preserve">   2</w:t>
      </w:r>
      <w:r>
        <w:rPr>
          <w:b/>
          <w:sz w:val="28"/>
          <w:szCs w:val="28"/>
        </w:rPr>
        <w:t>3</w:t>
      </w:r>
      <w:r w:rsidRPr="00957E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декабря 2015 г.</w:t>
      </w:r>
    </w:p>
    <w:p w:rsidR="00AB71A7" w:rsidRDefault="00AB71A7" w:rsidP="00AB71A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A7" w:rsidRPr="007226DB" w:rsidRDefault="00AB71A7" w:rsidP="00AB71A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сельского поселения Николаевский сельсовет муниципального района Благовещенский район Республики Башкортостан на 2016 год и на плановый период 2017 и 2018 годов</w:t>
      </w:r>
    </w:p>
    <w:p w:rsidR="00AB71A7" w:rsidRPr="007226DB" w:rsidRDefault="00AB71A7" w:rsidP="00AB71A7">
      <w:pPr>
        <w:spacing w:line="360" w:lineRule="auto"/>
        <w:ind w:firstLine="720"/>
        <w:jc w:val="both"/>
        <w:rPr>
          <w:sz w:val="28"/>
          <w:szCs w:val="28"/>
        </w:rPr>
      </w:pPr>
    </w:p>
    <w:p w:rsidR="00AB71A7" w:rsidRPr="00C93039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12"/>
      <w:bookmarkEnd w:id="0"/>
      <w:r w:rsidRPr="00C93039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 w:rsidRPr="005420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 w:rsidRPr="00C9303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93039">
        <w:rPr>
          <w:sz w:val="28"/>
          <w:szCs w:val="28"/>
        </w:rPr>
        <w:t xml:space="preserve"> год:</w:t>
      </w:r>
    </w:p>
    <w:p w:rsidR="00AB71A7" w:rsidRPr="00D61A1B" w:rsidRDefault="00AB71A7" w:rsidP="00AB71A7">
      <w:pPr>
        <w:spacing w:line="360" w:lineRule="auto"/>
        <w:ind w:right="-2" w:firstLine="709"/>
        <w:jc w:val="both"/>
        <w:rPr>
          <w:sz w:val="28"/>
          <w:szCs w:val="28"/>
        </w:rPr>
      </w:pPr>
      <w:r w:rsidRPr="007226DB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2194,2</w:t>
      </w:r>
      <w:r w:rsidRPr="00D61A1B">
        <w:rPr>
          <w:sz w:val="28"/>
          <w:szCs w:val="28"/>
        </w:rPr>
        <w:t xml:space="preserve"> тыс. рублей;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2194,2</w:t>
      </w:r>
      <w:r w:rsidRPr="00D61A1B">
        <w:rPr>
          <w:sz w:val="28"/>
          <w:szCs w:val="28"/>
        </w:rPr>
        <w:t xml:space="preserve"> тыс. рублей;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3) дефицит бюджета </w:t>
      </w:r>
      <w:r>
        <w:rPr>
          <w:sz w:val="28"/>
          <w:szCs w:val="28"/>
        </w:rPr>
        <w:t xml:space="preserve">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сумме </w:t>
      </w:r>
      <w:r w:rsidRPr="000D403D">
        <w:rPr>
          <w:sz w:val="28"/>
          <w:szCs w:val="28"/>
        </w:rPr>
        <w:t xml:space="preserve">0,0 </w:t>
      </w:r>
      <w:r w:rsidRPr="00D61A1B">
        <w:rPr>
          <w:sz w:val="28"/>
          <w:szCs w:val="28"/>
        </w:rPr>
        <w:t>тыс. рублей;</w:t>
      </w:r>
    </w:p>
    <w:p w:rsidR="00AB71A7" w:rsidRPr="002170F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2170FB">
        <w:rPr>
          <w:sz w:val="28"/>
          <w:szCs w:val="28"/>
        </w:rPr>
        <w:t>4) </w:t>
      </w:r>
      <w:hyperlink r:id="rId4" w:history="1">
        <w:r w:rsidRPr="002170FB">
          <w:rPr>
            <w:sz w:val="28"/>
            <w:szCs w:val="28"/>
          </w:rPr>
          <w:t>источники</w:t>
        </w:r>
      </w:hyperlink>
      <w:r w:rsidRPr="002170F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 w:rsidRPr="002170FB">
        <w:rPr>
          <w:sz w:val="28"/>
          <w:szCs w:val="28"/>
        </w:rPr>
        <w:t xml:space="preserve"> муниципального района Благовещенский район Республики Башкортостан на 201</w:t>
      </w:r>
      <w:r>
        <w:rPr>
          <w:sz w:val="28"/>
          <w:szCs w:val="28"/>
        </w:rPr>
        <w:t>6</w:t>
      </w:r>
      <w:r w:rsidRPr="002170FB">
        <w:rPr>
          <w:sz w:val="28"/>
          <w:szCs w:val="28"/>
        </w:rPr>
        <w:t xml:space="preserve"> год согласно приложению 1 к настоящему Решению.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2. Утвердить основные характеристики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годов: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1) </w:t>
      </w:r>
      <w:r w:rsidRPr="009E59B0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 w:rsidRPr="009E59B0">
        <w:rPr>
          <w:sz w:val="28"/>
          <w:szCs w:val="28"/>
        </w:rPr>
        <w:t xml:space="preserve"> муниципального района Благовещенский район Республики Башкортостан на 201</w:t>
      </w:r>
      <w:r>
        <w:rPr>
          <w:sz w:val="28"/>
          <w:szCs w:val="28"/>
        </w:rPr>
        <w:t>7</w:t>
      </w:r>
      <w:r w:rsidRPr="009E59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2250,9 </w:t>
      </w:r>
      <w:r w:rsidRPr="004E6120">
        <w:rPr>
          <w:sz w:val="28"/>
          <w:szCs w:val="28"/>
        </w:rPr>
        <w:t>тыс. рублей и на 201</w:t>
      </w:r>
      <w:r>
        <w:rPr>
          <w:sz w:val="28"/>
          <w:szCs w:val="28"/>
        </w:rPr>
        <w:t>8</w:t>
      </w:r>
      <w:r w:rsidRPr="004E61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2305,8 </w:t>
      </w:r>
      <w:r w:rsidRPr="009E59B0">
        <w:rPr>
          <w:sz w:val="28"/>
          <w:szCs w:val="28"/>
        </w:rPr>
        <w:t>тыс. рублей;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lastRenderedPageBreak/>
        <w:t>2) </w:t>
      </w:r>
      <w:r w:rsidRPr="007705AF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 w:rsidRPr="007705AF">
        <w:rPr>
          <w:sz w:val="28"/>
          <w:szCs w:val="28"/>
        </w:rPr>
        <w:t xml:space="preserve"> муниципального района Благовещенский район Республики Башкортостан на 201</w:t>
      </w:r>
      <w:r>
        <w:rPr>
          <w:sz w:val="28"/>
          <w:szCs w:val="28"/>
        </w:rPr>
        <w:t>7</w:t>
      </w:r>
      <w:r w:rsidRPr="007705A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2250,9</w:t>
      </w:r>
      <w:r w:rsidRPr="00B118D4">
        <w:rPr>
          <w:sz w:val="28"/>
          <w:szCs w:val="28"/>
        </w:rPr>
        <w:t xml:space="preserve"> </w:t>
      </w:r>
      <w:r w:rsidRPr="007705AF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42,5</w:t>
      </w:r>
      <w:r w:rsidRPr="00F3649B">
        <w:rPr>
          <w:sz w:val="28"/>
          <w:szCs w:val="28"/>
        </w:rPr>
        <w:t xml:space="preserve"> </w:t>
      </w:r>
      <w:r w:rsidRPr="007705AF">
        <w:rPr>
          <w:sz w:val="28"/>
          <w:szCs w:val="28"/>
        </w:rPr>
        <w:t>тыс. рублей, и на 201</w:t>
      </w:r>
      <w:r>
        <w:rPr>
          <w:sz w:val="28"/>
          <w:szCs w:val="28"/>
        </w:rPr>
        <w:t>8</w:t>
      </w:r>
      <w:r w:rsidRPr="007705A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2305,8 </w:t>
      </w:r>
      <w:r w:rsidRPr="007705AF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 xml:space="preserve">84,8 </w:t>
      </w:r>
      <w:r w:rsidRPr="007705AF">
        <w:rPr>
          <w:sz w:val="28"/>
          <w:szCs w:val="28"/>
        </w:rPr>
        <w:t>тыс. рублей;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3) дефицит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61A1B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3416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A058C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40C2D">
        <w:rPr>
          <w:sz w:val="28"/>
          <w:szCs w:val="28"/>
        </w:rPr>
        <w:t xml:space="preserve">Установить, что муниципальные унитарные предприятия, созданные </w:t>
      </w:r>
      <w:r w:rsidRPr="0054206F">
        <w:rPr>
          <w:sz w:val="28"/>
          <w:szCs w:val="28"/>
        </w:rPr>
        <w:t>сельск</w:t>
      </w:r>
      <w:r>
        <w:rPr>
          <w:sz w:val="28"/>
          <w:szCs w:val="28"/>
        </w:rPr>
        <w:t>им</w:t>
      </w:r>
      <w:r w:rsidRPr="0054206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ем Николаевский </w:t>
      </w:r>
      <w:r w:rsidRPr="0054206F">
        <w:rPr>
          <w:sz w:val="28"/>
          <w:szCs w:val="28"/>
        </w:rPr>
        <w:t xml:space="preserve"> сельсовет</w:t>
      </w:r>
      <w:r w:rsidRPr="00B40C2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40C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40C2D">
        <w:rPr>
          <w:sz w:val="28"/>
          <w:szCs w:val="28"/>
        </w:rPr>
        <w:t xml:space="preserve">Благовещенский район Республикой Башкортостан, производят отчисления в бюджет </w:t>
      </w:r>
      <w:r>
        <w:rPr>
          <w:sz w:val="28"/>
          <w:szCs w:val="28"/>
        </w:rPr>
        <w:t xml:space="preserve">сельского поселения Николаевский </w:t>
      </w:r>
      <w:r w:rsidRPr="0054206F">
        <w:rPr>
          <w:sz w:val="28"/>
          <w:szCs w:val="28"/>
        </w:rPr>
        <w:t>сельсовет</w:t>
      </w:r>
      <w:r w:rsidRPr="00B40C2D">
        <w:rPr>
          <w:sz w:val="28"/>
          <w:szCs w:val="28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>
        <w:rPr>
          <w:sz w:val="28"/>
          <w:szCs w:val="28"/>
        </w:rPr>
        <w:t xml:space="preserve">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 w:rsidRPr="00B40C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40C2D">
        <w:rPr>
          <w:sz w:val="28"/>
          <w:szCs w:val="28"/>
        </w:rPr>
        <w:t xml:space="preserve">униципального района Благовещенский район Республики Башкортостан. 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090E75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E729D">
        <w:rPr>
          <w:sz w:val="28"/>
          <w:szCs w:val="28"/>
        </w:rPr>
        <w:t xml:space="preserve">Установить, что при зачислении в бюджет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 w:rsidRPr="003E729D">
        <w:rPr>
          <w:sz w:val="28"/>
          <w:szCs w:val="28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 w:rsidRPr="003E729D">
        <w:rPr>
          <w:sz w:val="28"/>
          <w:szCs w:val="28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 w:rsidRPr="003E729D">
        <w:rPr>
          <w:sz w:val="28"/>
          <w:szCs w:val="28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</w:t>
      </w:r>
      <w:r w:rsidRPr="003E729D">
        <w:rPr>
          <w:sz w:val="28"/>
          <w:szCs w:val="28"/>
        </w:rPr>
        <w:lastRenderedPageBreak/>
        <w:t>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Утвердить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61A1B">
        <w:rPr>
          <w:sz w:val="28"/>
          <w:szCs w:val="28"/>
        </w:rPr>
        <w:t>Установить поступления доходов в бюджет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2)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61A1B">
        <w:rPr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, осуществляется в порядке, установленном бюджетным законодательством Российской Федерации.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61A1B">
        <w:rPr>
          <w:sz w:val="28"/>
          <w:szCs w:val="28"/>
        </w:rPr>
        <w:t>Средства, поступающие во временное распоряжение получателей средств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учитываются на счете, открытом </w:t>
      </w:r>
      <w:r>
        <w:rPr>
          <w:sz w:val="28"/>
          <w:szCs w:val="28"/>
        </w:rPr>
        <w:t xml:space="preserve">Администрации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</w:t>
      </w:r>
      <w:r w:rsidRPr="00D61A1B">
        <w:rPr>
          <w:sz w:val="28"/>
          <w:szCs w:val="28"/>
        </w:rPr>
        <w:lastRenderedPageBreak/>
        <w:t>на лицевых счетах, открытых получателям средств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Финансовом управлении администрации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>А</w:t>
      </w:r>
      <w:r w:rsidRPr="00E558C6">
        <w:rPr>
          <w:sz w:val="28"/>
          <w:szCs w:val="28"/>
        </w:rPr>
        <w:t>дминистраци</w:t>
      </w:r>
      <w:r>
        <w:rPr>
          <w:sz w:val="28"/>
          <w:szCs w:val="28"/>
        </w:rPr>
        <w:t>ей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Утвердить в пределах общего объема расходов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установленного </w:t>
      </w:r>
      <w:r>
        <w:rPr>
          <w:sz w:val="28"/>
          <w:szCs w:val="28"/>
        </w:rPr>
        <w:t>пунктом</w:t>
      </w:r>
      <w:r w:rsidRPr="00D61A1B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Решения</w:t>
      </w:r>
      <w:r w:rsidRPr="00D61A1B">
        <w:rPr>
          <w:sz w:val="28"/>
          <w:szCs w:val="28"/>
        </w:rPr>
        <w:t>, распределение бюджетных ассигнований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61A1B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а)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б)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2)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по целевым статьям (</w:t>
      </w:r>
      <w:r>
        <w:rPr>
          <w:sz w:val="28"/>
          <w:szCs w:val="28"/>
        </w:rPr>
        <w:t>муниципальным</w:t>
      </w:r>
      <w:r w:rsidRPr="00D61A1B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а)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б)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 согласно </w:t>
      </w:r>
      <w:hyperlink r:id="rId5" w:history="1">
        <w:r w:rsidRPr="00D61A1B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D61A1B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D61A1B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 xml:space="preserve">год  </w:t>
      </w:r>
      <w:r w:rsidRPr="00D61A1B">
        <w:rPr>
          <w:sz w:val="28"/>
          <w:szCs w:val="28"/>
        </w:rPr>
        <w:t>в</w:t>
      </w:r>
      <w:proofErr w:type="gramEnd"/>
      <w:r w:rsidRPr="00D61A1B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0,00</w:t>
      </w:r>
      <w:r w:rsidRPr="00D61A1B">
        <w:rPr>
          <w:sz w:val="28"/>
          <w:szCs w:val="28"/>
        </w:rPr>
        <w:t xml:space="preserve"> тыс. рублей.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10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2)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96"/>
      <w:bookmarkEnd w:id="1"/>
      <w:r w:rsidRPr="00D61A1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F27B05">
        <w:rPr>
          <w:sz w:val="28"/>
          <w:szCs w:val="28"/>
        </w:rPr>
        <w:t xml:space="preserve">Установить, что субсидии из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27B05">
        <w:rPr>
          <w:sz w:val="28"/>
          <w:szCs w:val="28"/>
        </w:rPr>
        <w:t>муниципального района Благовещенский район Республики Башкортостан в 201</w:t>
      </w:r>
      <w:r>
        <w:rPr>
          <w:sz w:val="28"/>
          <w:szCs w:val="28"/>
        </w:rPr>
        <w:t>6</w:t>
      </w:r>
      <w:r w:rsidRPr="00F27B0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27B05">
        <w:rPr>
          <w:sz w:val="28"/>
          <w:szCs w:val="28"/>
        </w:rPr>
        <w:t xml:space="preserve"> годах предоставляются главными распорядителями средств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Pr="00F27B05">
        <w:rPr>
          <w:sz w:val="28"/>
          <w:szCs w:val="28"/>
        </w:rPr>
        <w:t>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Par97"/>
      <w:bookmarkEnd w:id="2"/>
      <w:r w:rsidRPr="00D61A1B">
        <w:rPr>
          <w:sz w:val="28"/>
          <w:szCs w:val="28"/>
        </w:rPr>
        <w:t>1)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 xml:space="preserve">юридическим лицам (за исключением субсидий </w:t>
      </w:r>
      <w:r>
        <w:rPr>
          <w:sz w:val="28"/>
          <w:szCs w:val="28"/>
        </w:rPr>
        <w:t>муниципальным</w:t>
      </w:r>
      <w:r w:rsidRPr="00D61A1B">
        <w:rPr>
          <w:sz w:val="28"/>
          <w:szCs w:val="28"/>
        </w:rPr>
        <w:t xml:space="preserve"> учреждениям, а также субсидий, указанных в </w:t>
      </w:r>
      <w:hyperlink r:id="rId6" w:history="1">
        <w:r w:rsidRPr="00D61A1B">
          <w:rPr>
            <w:sz w:val="28"/>
            <w:szCs w:val="28"/>
          </w:rPr>
          <w:t>пункте 7 статьи 78</w:t>
        </w:r>
      </w:hyperlink>
      <w:r w:rsidRPr="00D61A1B">
        <w:rPr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</w:t>
      </w:r>
      <w:r>
        <w:rPr>
          <w:sz w:val="28"/>
          <w:szCs w:val="28"/>
        </w:rPr>
        <w:t>–</w:t>
      </w:r>
      <w:r w:rsidRPr="00D61A1B">
        <w:rPr>
          <w:sz w:val="28"/>
          <w:szCs w:val="28"/>
        </w:rPr>
        <w:t xml:space="preserve">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Par98"/>
      <w:bookmarkEnd w:id="3"/>
      <w:r w:rsidRPr="00D61A1B">
        <w:rPr>
          <w:sz w:val="28"/>
          <w:szCs w:val="28"/>
        </w:rPr>
        <w:t>2) </w:t>
      </w:r>
      <w:r>
        <w:rPr>
          <w:sz w:val="28"/>
          <w:szCs w:val="28"/>
        </w:rPr>
        <w:t>муниципальным</w:t>
      </w:r>
      <w:r w:rsidRPr="00D61A1B">
        <w:rPr>
          <w:sz w:val="28"/>
          <w:szCs w:val="28"/>
        </w:rPr>
        <w:t xml:space="preserve"> бюджетным и автономным учреждениям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а) </w:t>
      </w:r>
      <w:r w:rsidRPr="0052069E">
        <w:rPr>
          <w:sz w:val="28"/>
          <w:szCs w:val="28"/>
        </w:rPr>
        <w:t>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б) на иные цели; 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D61A1B">
        <w:rPr>
          <w:sz w:val="28"/>
          <w:szCs w:val="28"/>
        </w:rPr>
        <w:lastRenderedPageBreak/>
        <w:t>3)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иным некоммерческим организациям, не являющимся муниципальными учреждениями.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ar99"/>
      <w:bookmarkEnd w:id="4"/>
      <w:r>
        <w:rPr>
          <w:sz w:val="28"/>
          <w:szCs w:val="28"/>
        </w:rPr>
        <w:t>14</w:t>
      </w:r>
      <w:r w:rsidRPr="00D61A1B">
        <w:rPr>
          <w:sz w:val="28"/>
          <w:szCs w:val="28"/>
        </w:rPr>
        <w:t>.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 xml:space="preserve">Субсидии, указанные в </w:t>
      </w:r>
      <w:r>
        <w:rPr>
          <w:sz w:val="28"/>
          <w:szCs w:val="28"/>
        </w:rPr>
        <w:t xml:space="preserve">подпункте 1 </w:t>
      </w:r>
      <w:r w:rsidRPr="00D61A1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61A1B">
        <w:rPr>
          <w:sz w:val="28"/>
          <w:szCs w:val="28"/>
        </w:rPr>
        <w:t xml:space="preserve"> 1</w:t>
      </w:r>
      <w:r>
        <w:rPr>
          <w:sz w:val="28"/>
          <w:szCs w:val="28"/>
        </w:rPr>
        <w:t>3 настоящего Решения</w:t>
      </w:r>
      <w:r w:rsidRPr="00D61A1B">
        <w:rPr>
          <w:sz w:val="28"/>
          <w:szCs w:val="28"/>
        </w:rPr>
        <w:t>, предоставляются: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>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D61A1B">
        <w:rPr>
          <w:sz w:val="28"/>
          <w:szCs w:val="28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D61A1B">
        <w:rPr>
          <w:sz w:val="28"/>
          <w:szCs w:val="28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A1B">
        <w:rPr>
          <w:sz w:val="28"/>
          <w:szCs w:val="28"/>
        </w:rPr>
        <w:t>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 xml:space="preserve">организациям, учрежденным органами </w:t>
      </w:r>
      <w:r>
        <w:rPr>
          <w:sz w:val="28"/>
          <w:szCs w:val="28"/>
        </w:rPr>
        <w:t xml:space="preserve">местного самоуправления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</w:t>
      </w:r>
      <w:r w:rsidRPr="004E3ED9">
        <w:rPr>
          <w:sz w:val="28"/>
          <w:szCs w:val="28"/>
        </w:rPr>
        <w:t xml:space="preserve">имеющим организационно-правовую форму в виде муниципального унитарного предприятия, в целях возмещения затрат на </w:t>
      </w:r>
      <w:r w:rsidRPr="00D61A1B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муниципального</w:t>
      </w:r>
      <w:r w:rsidRPr="00D61A1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A1B">
        <w:rPr>
          <w:sz w:val="28"/>
          <w:szCs w:val="28"/>
        </w:rPr>
        <w:t>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>субъектам инновационной деятельности, осуществляющим инновационную деятельность на территории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1A1B">
        <w:rPr>
          <w:sz w:val="28"/>
          <w:szCs w:val="28"/>
        </w:rPr>
        <w:t>)</w:t>
      </w:r>
      <w:r w:rsidRPr="00D61A1B">
        <w:rPr>
          <w:sz w:val="28"/>
          <w:szCs w:val="28"/>
          <w:lang w:val="en-US"/>
        </w:rPr>
        <w:t> </w:t>
      </w:r>
      <w:r w:rsidRPr="00D61A1B">
        <w:rPr>
          <w:sz w:val="28"/>
          <w:szCs w:val="28"/>
        </w:rPr>
        <w:t xml:space="preserve">субъектам малого и среднего предпринимательства </w:t>
      </w:r>
      <w:r w:rsidRPr="00D61A1B">
        <w:rPr>
          <w:sz w:val="28"/>
          <w:szCs w:val="28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D61A1B">
        <w:rPr>
          <w:sz w:val="28"/>
          <w:szCs w:val="28"/>
        </w:rPr>
        <w:br/>
        <w:t>на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Благовещенский район Республики Башкортостан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5)</w:t>
      </w:r>
      <w:r w:rsidRPr="00D61A1B">
        <w:rPr>
          <w:sz w:val="28"/>
          <w:szCs w:val="28"/>
          <w:lang w:val="en-US"/>
        </w:rPr>
        <w:t> </w:t>
      </w:r>
      <w:r w:rsidRPr="00895131">
        <w:rPr>
          <w:sz w:val="28"/>
          <w:szCs w:val="28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) социально ориентированным некоммерческим организациям; 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>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>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>5. Субсидии в случаях, предусмотренных</w:t>
      </w:r>
      <w:r>
        <w:rPr>
          <w:sz w:val="28"/>
          <w:szCs w:val="28"/>
        </w:rPr>
        <w:t xml:space="preserve"> пунктом 14 настоящего Решения</w:t>
      </w:r>
      <w:r w:rsidRPr="00D61A1B">
        <w:rPr>
          <w:sz w:val="28"/>
          <w:szCs w:val="28"/>
        </w:rPr>
        <w:t>, предоставляются соответствующими главными распорядителями средств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соответствии с нормативными правовыми актами </w:t>
      </w:r>
      <w:r>
        <w:rPr>
          <w:sz w:val="28"/>
          <w:szCs w:val="28"/>
        </w:rPr>
        <w:t xml:space="preserve">Администрации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, определяющими</w:t>
      </w:r>
      <w:r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 xml:space="preserve">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</w:t>
      </w:r>
      <w:r w:rsidRPr="00D61A1B">
        <w:rPr>
          <w:sz w:val="28"/>
          <w:szCs w:val="28"/>
        </w:rPr>
        <w:lastRenderedPageBreak/>
        <w:t>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</w:t>
      </w:r>
      <w:r>
        <w:rPr>
          <w:sz w:val="28"/>
          <w:szCs w:val="28"/>
        </w:rPr>
        <w:t xml:space="preserve"> </w:t>
      </w:r>
      <w:r w:rsidRPr="0054206F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предоставляющим субсидию, и органом </w:t>
      </w:r>
      <w:r>
        <w:rPr>
          <w:sz w:val="28"/>
          <w:szCs w:val="28"/>
        </w:rPr>
        <w:t>муниципального</w:t>
      </w:r>
      <w:r w:rsidRPr="00D61A1B">
        <w:rPr>
          <w:sz w:val="28"/>
          <w:szCs w:val="28"/>
        </w:rPr>
        <w:t xml:space="preserve"> финансового контроля соблюдения условий, целей и порядка предоставления субсиди</w:t>
      </w:r>
      <w:r>
        <w:rPr>
          <w:sz w:val="28"/>
          <w:szCs w:val="28"/>
        </w:rPr>
        <w:t xml:space="preserve">й </w:t>
      </w:r>
      <w:r w:rsidRPr="00D61A1B">
        <w:rPr>
          <w:sz w:val="28"/>
          <w:szCs w:val="28"/>
        </w:rPr>
        <w:t xml:space="preserve">их получателями. 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61A1B">
        <w:rPr>
          <w:sz w:val="28"/>
          <w:szCs w:val="28"/>
        </w:rPr>
        <w:t>. Средства, поступающие в бюджет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</w:t>
      </w:r>
      <w:r>
        <w:rPr>
          <w:sz w:val="28"/>
          <w:szCs w:val="28"/>
        </w:rPr>
        <w:t>пунктом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Решения.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. Установить, что </w:t>
      </w:r>
      <w:r>
        <w:rPr>
          <w:sz w:val="28"/>
          <w:szCs w:val="28"/>
        </w:rPr>
        <w:t>Решения</w:t>
      </w:r>
      <w:r w:rsidRPr="00D61A1B">
        <w:rPr>
          <w:sz w:val="28"/>
          <w:szCs w:val="28"/>
        </w:rPr>
        <w:t xml:space="preserve"> и иные нормативные правовые акты</w:t>
      </w:r>
      <w:r>
        <w:rPr>
          <w:sz w:val="28"/>
          <w:szCs w:val="28"/>
        </w:rPr>
        <w:t xml:space="preserve"> органов местного самоуправления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sz w:val="28"/>
          <w:szCs w:val="28"/>
        </w:rPr>
        <w:t xml:space="preserve"> </w:t>
      </w:r>
      <w:r w:rsidRPr="0054206F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sz w:val="28"/>
          <w:szCs w:val="28"/>
        </w:rPr>
        <w:t>ее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Решение.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D61A1B">
        <w:rPr>
          <w:sz w:val="28"/>
          <w:szCs w:val="28"/>
        </w:rPr>
        <w:t>. </w:t>
      </w:r>
      <w:r w:rsidRPr="007408A8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>органов местного самоуправления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408A8">
        <w:rPr>
          <w:sz w:val="28"/>
          <w:szCs w:val="28"/>
        </w:rPr>
        <w:t xml:space="preserve">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408A8">
        <w:rPr>
          <w:sz w:val="28"/>
          <w:szCs w:val="28"/>
        </w:rPr>
        <w:t>муниципального района Благовещенский район Республики Башкортостан на 201</w:t>
      </w:r>
      <w:r>
        <w:rPr>
          <w:sz w:val="28"/>
          <w:szCs w:val="28"/>
        </w:rPr>
        <w:t>6</w:t>
      </w:r>
      <w:r w:rsidRPr="007408A8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7408A8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7408A8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  <w:szCs w:val="28"/>
        </w:rPr>
        <w:t xml:space="preserve">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7408A8">
        <w:rPr>
          <w:sz w:val="28"/>
          <w:szCs w:val="28"/>
        </w:rPr>
        <w:t xml:space="preserve">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408A8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1A1B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годах численности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гражданских служащих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и работников организаций бюджетной сферы.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. Установить предельный объем </w:t>
      </w:r>
      <w:r>
        <w:rPr>
          <w:sz w:val="28"/>
          <w:szCs w:val="28"/>
        </w:rPr>
        <w:t>муниципального</w:t>
      </w:r>
      <w:r w:rsidRPr="00D61A1B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r w:rsidRPr="005420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E06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 2017 год </w:t>
      </w:r>
      <w:r w:rsidRPr="00D61A1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0,00</w:t>
      </w:r>
      <w:r w:rsidRPr="00E0624E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>тыс. рублей и на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 </w:t>
      </w:r>
      <w:r w:rsidRPr="00D61A1B">
        <w:rPr>
          <w:sz w:val="28"/>
          <w:szCs w:val="28"/>
        </w:rPr>
        <w:t>тыс. рублей.</w:t>
      </w:r>
    </w:p>
    <w:p w:rsidR="00AB71A7" w:rsidRPr="00B118D4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B118D4">
        <w:rPr>
          <w:sz w:val="28"/>
          <w:szCs w:val="28"/>
        </w:rPr>
        <w:t>21. Утвердить:</w:t>
      </w:r>
    </w:p>
    <w:p w:rsidR="00AB71A7" w:rsidRPr="00B118D4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B118D4">
        <w:rPr>
          <w:sz w:val="28"/>
          <w:szCs w:val="28"/>
        </w:rPr>
        <w:t xml:space="preserve">1) верхний предел муниципального внутреннего долга сельского поселения Николаевский  сельсовет муниципального района Благовещенский район Республики Башкортостан на 1 января 2016 года в сумме 0,0 тыс. рублей, на 1 января 2017 года в сумме 0,0 тыс. рублей и на 1 января 2018 года </w:t>
      </w:r>
      <w:r w:rsidRPr="00B118D4">
        <w:rPr>
          <w:sz w:val="28"/>
          <w:szCs w:val="28"/>
        </w:rPr>
        <w:lastRenderedPageBreak/>
        <w:t>в сумме 0,0 тыс. рублей, в том числе верхний предел долга по муниципальным гарантиям сельского поселения Николаевский сельсовет муниципального района Благовещенский район Республики Башкортостан на 1 января 2016 года в сумме 0,0 тыс. рублей, на 1 января 2017 года в сумме 0,0 тыс. рублей и на 1 января 2018 года в сумме 0,0 тыс. рублей;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2) программу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внутренних заимствований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а) 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12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б) 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13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1A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3) программу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гарантий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а) на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 согласно </w:t>
      </w:r>
      <w:hyperlink r:id="rId7" w:history="1">
        <w:r w:rsidRPr="00D61A1B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14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б) на плановый период 201</w:t>
      </w: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годов согласно </w:t>
      </w:r>
      <w:hyperlink r:id="rId8" w:history="1">
        <w:r w:rsidRPr="00D61A1B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15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 xml:space="preserve">. 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61A1B">
        <w:rPr>
          <w:sz w:val="28"/>
          <w:szCs w:val="28"/>
        </w:rPr>
        <w:t xml:space="preserve">. Порядок и условия проведения реструктуризации обязательств (задолженности) по бюджетным кредитам устанавливается </w:t>
      </w:r>
      <w:r>
        <w:rPr>
          <w:sz w:val="28"/>
          <w:szCs w:val="28"/>
        </w:rPr>
        <w:t xml:space="preserve">Администрацией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Par212"/>
      <w:bookmarkEnd w:id="5"/>
      <w:r>
        <w:rPr>
          <w:sz w:val="28"/>
          <w:szCs w:val="28"/>
        </w:rPr>
        <w:t xml:space="preserve">23. </w:t>
      </w:r>
      <w:r w:rsidRPr="00D61A1B">
        <w:rPr>
          <w:sz w:val="28"/>
          <w:szCs w:val="28"/>
        </w:rPr>
        <w:t xml:space="preserve">Списать в порядке, установленном </w:t>
      </w:r>
      <w:r>
        <w:rPr>
          <w:sz w:val="28"/>
          <w:szCs w:val="28"/>
        </w:rPr>
        <w:t xml:space="preserve">Администрацией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, задолженность перед бюджетом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организаций всех форм собственности, физических лиц, являющихся индивидуальными предпринимателями, по плате за аренду </w:t>
      </w:r>
      <w:r>
        <w:rPr>
          <w:sz w:val="28"/>
          <w:szCs w:val="28"/>
        </w:rPr>
        <w:t>муниципального</w:t>
      </w:r>
      <w:r w:rsidRPr="00D61A1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включая аренду земельных участков, находящихся </w:t>
      </w:r>
      <w:r w:rsidRPr="00D61A1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муниципальной</w:t>
      </w:r>
      <w:r w:rsidRPr="00D61A1B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Башкортостан, </w:t>
      </w:r>
      <w:r w:rsidRPr="00D61A1B">
        <w:rPr>
          <w:sz w:val="28"/>
          <w:szCs w:val="28"/>
        </w:rPr>
        <w:t>не имеющую источников погашения, в случаях: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D61A1B">
        <w:rPr>
          <w:sz w:val="28"/>
          <w:szCs w:val="28"/>
        </w:rPr>
        <w:br/>
        <w:t>их по решению суда по состоянию на 1 января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года несостоятельными (банкротами);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.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61A1B">
        <w:rPr>
          <w:sz w:val="28"/>
          <w:szCs w:val="28"/>
        </w:rPr>
        <w:t>Установить, что остатки средств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D61A1B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1 января 2016 года в объеме </w:t>
      </w:r>
      <w:r w:rsidRPr="00D61A1B">
        <w:rPr>
          <w:sz w:val="28"/>
          <w:szCs w:val="28"/>
        </w:rPr>
        <w:t>не более одной двенадцатой общего объема расходов бюджета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текущего финансового года направляются </w:t>
      </w:r>
      <w:r>
        <w:rPr>
          <w:sz w:val="28"/>
          <w:szCs w:val="28"/>
        </w:rPr>
        <w:t xml:space="preserve">Администрацией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покрытие временных кассовых разрывов, возникающих в ходе исполнения бюджета</w:t>
      </w:r>
      <w:r>
        <w:rPr>
          <w:sz w:val="28"/>
          <w:szCs w:val="28"/>
        </w:rPr>
        <w:t xml:space="preserve"> </w:t>
      </w:r>
      <w:r w:rsidRPr="005420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61A1B">
        <w:rPr>
          <w:sz w:val="28"/>
          <w:szCs w:val="28"/>
        </w:rPr>
        <w:t xml:space="preserve">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</w:t>
      </w:r>
      <w:r>
        <w:rPr>
          <w:sz w:val="28"/>
          <w:szCs w:val="28"/>
        </w:rPr>
        <w:t>Решения</w:t>
      </w:r>
      <w:r w:rsidRPr="00D61A1B">
        <w:rPr>
          <w:sz w:val="28"/>
          <w:szCs w:val="28"/>
        </w:rPr>
        <w:t xml:space="preserve"> изменений в показатели сводной бюджетной росписи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, связанные с особенностями исполнения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</w:t>
      </w:r>
      <w:r>
        <w:rPr>
          <w:sz w:val="28"/>
          <w:szCs w:val="28"/>
        </w:rPr>
        <w:lastRenderedPageBreak/>
        <w:t>Республики Башкортостан</w:t>
      </w:r>
      <w:r w:rsidRPr="00D61A1B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: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>) использование образованной в ходе исполнения 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A1B">
        <w:rPr>
          <w:sz w:val="28"/>
          <w:szCs w:val="28"/>
        </w:rPr>
        <w:t>) использование остатков средств 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Николаевский </w:t>
      </w:r>
      <w:r w:rsidRPr="0054206F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D61A1B">
        <w:rPr>
          <w:sz w:val="28"/>
          <w:szCs w:val="28"/>
        </w:rPr>
        <w:t>на 1 января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года;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A1B">
        <w:rPr>
          <w:sz w:val="28"/>
          <w:szCs w:val="28"/>
        </w:rPr>
        <w:t>) использование средств Резервного фонда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1A1B">
        <w:rPr>
          <w:sz w:val="28"/>
          <w:szCs w:val="28"/>
        </w:rPr>
        <w:t xml:space="preserve">) принятие </w:t>
      </w:r>
      <w:r>
        <w:rPr>
          <w:sz w:val="28"/>
          <w:szCs w:val="28"/>
        </w:rPr>
        <w:t>Администрацией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решений </w:t>
      </w:r>
      <w:r w:rsidRPr="00D61A1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D61A1B">
        <w:rPr>
          <w:sz w:val="28"/>
          <w:szCs w:val="28"/>
        </w:rPr>
        <w:t xml:space="preserve">и о внесении изменений в </w:t>
      </w:r>
      <w:r>
        <w:rPr>
          <w:sz w:val="28"/>
          <w:szCs w:val="28"/>
        </w:rPr>
        <w:t>муниципальные</w:t>
      </w:r>
      <w:r w:rsidRPr="00D61A1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1A1B">
        <w:rPr>
          <w:sz w:val="28"/>
          <w:szCs w:val="28"/>
        </w:rPr>
        <w:t>) оплата судебных издержек, связанных с представлением интересов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в международных судебных и иных юридических спорах, юридических и адвокатских услуг, выплаты по решениям </w:t>
      </w:r>
      <w:r>
        <w:rPr>
          <w:sz w:val="28"/>
          <w:szCs w:val="28"/>
        </w:rPr>
        <w:t>Администрации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>, связанным с исполнением судебных актов судебных органов и судебных органов иностранных государств;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61A1B">
        <w:rPr>
          <w:sz w:val="28"/>
          <w:szCs w:val="28"/>
        </w:rPr>
        <w:t>) изменение состава или полномочий (функций) главных распорядителей средств бюджета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(подведомственных им казенных учреждений);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1A1B">
        <w:rPr>
          <w:sz w:val="28"/>
          <w:szCs w:val="28"/>
        </w:rPr>
        <w:t>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>) перераспределение бюджетных ассигнований в пределах, предусмотренных главным распорядителям средств бюджета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</w:t>
      </w:r>
      <w:r>
        <w:rPr>
          <w:sz w:val="28"/>
          <w:szCs w:val="28"/>
        </w:rPr>
        <w:t>муниципального</w:t>
      </w:r>
      <w:r w:rsidRPr="00D61A1B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>) перераспределение бюджетных ассигнований, предусмотренных главным распорядителям средств бюджета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на оплату труда работников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органов, между главными распорядителями средств бюджета</w:t>
      </w:r>
      <w:r>
        <w:rPr>
          <w:sz w:val="28"/>
          <w:szCs w:val="28"/>
        </w:rPr>
        <w:t xml:space="preserve"> сельского поселения Николаевский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, разделами, подразделами, целевыми статьями, группами видов расходов классификации расходов бюджетов на оплату труда работников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органов в случае принятия </w:t>
      </w:r>
      <w:r>
        <w:rPr>
          <w:sz w:val="28"/>
          <w:szCs w:val="28"/>
        </w:rPr>
        <w:t xml:space="preserve">органами местного самоуправления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решений о сокращении численности этих работников;</w:t>
      </w:r>
    </w:p>
    <w:p w:rsidR="00AB71A7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61A1B">
        <w:rPr>
          <w:sz w:val="28"/>
          <w:szCs w:val="28"/>
        </w:rPr>
        <w:t xml:space="preserve">) перераспределение бюджетных ассигнований на осуществление бюджетных инвестиций в объекты капитального строительства </w:t>
      </w:r>
      <w:r>
        <w:rPr>
          <w:sz w:val="28"/>
          <w:szCs w:val="28"/>
        </w:rPr>
        <w:lastRenderedPageBreak/>
        <w:t>муниципальной</w:t>
      </w:r>
      <w:r w:rsidRPr="00D61A1B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сельского поселения Николаевский </w:t>
      </w:r>
      <w:r w:rsidRPr="005420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61A1B">
        <w:rPr>
          <w:sz w:val="28"/>
          <w:szCs w:val="28"/>
        </w:rPr>
        <w:t xml:space="preserve"> и предоставление субсидий местным бюджетам на </w:t>
      </w:r>
      <w:proofErr w:type="spellStart"/>
      <w:r w:rsidRPr="00D61A1B">
        <w:rPr>
          <w:sz w:val="28"/>
          <w:szCs w:val="28"/>
        </w:rPr>
        <w:t>софинансирование</w:t>
      </w:r>
      <w:proofErr w:type="spellEnd"/>
      <w:r w:rsidRPr="00D61A1B">
        <w:rPr>
          <w:sz w:val="28"/>
          <w:szCs w:val="28"/>
        </w:rPr>
        <w:t xml:space="preserve"> объектов капитального строительства муниципальной собст</w:t>
      </w:r>
      <w:r>
        <w:rPr>
          <w:sz w:val="28"/>
          <w:szCs w:val="28"/>
        </w:rPr>
        <w:t xml:space="preserve">венности, бюджетные инвестиции </w:t>
      </w:r>
      <w:r w:rsidRPr="00D61A1B">
        <w:rPr>
          <w:sz w:val="28"/>
          <w:szCs w:val="28"/>
        </w:rPr>
        <w:t>в которые осуществляются из местных бюджетов, предусмотренных республиканской адресной инвестицион</w:t>
      </w:r>
      <w:r>
        <w:rPr>
          <w:sz w:val="28"/>
          <w:szCs w:val="28"/>
        </w:rPr>
        <w:t xml:space="preserve">ной программой, в соответствии </w:t>
      </w:r>
      <w:r w:rsidRPr="00D61A1B">
        <w:rPr>
          <w:sz w:val="28"/>
          <w:szCs w:val="28"/>
        </w:rPr>
        <w:t>с порядком, установленным Правительством</w:t>
      </w:r>
      <w:r>
        <w:rPr>
          <w:sz w:val="28"/>
          <w:szCs w:val="28"/>
        </w:rPr>
        <w:t xml:space="preserve"> Республики Башкортостан;</w:t>
      </w:r>
    </w:p>
    <w:p w:rsidR="00AB71A7" w:rsidRPr="00D61A1B" w:rsidRDefault="00AB71A7" w:rsidP="00AB7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D61A1B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D61A1B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6</w:t>
      </w:r>
      <w:r w:rsidRPr="00D61A1B">
        <w:rPr>
          <w:sz w:val="28"/>
          <w:szCs w:val="28"/>
        </w:rPr>
        <w:t xml:space="preserve"> года.</w:t>
      </w:r>
    </w:p>
    <w:p w:rsidR="00AB71A7" w:rsidRPr="00D61A1B" w:rsidRDefault="00AB71A7" w:rsidP="00AB71A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1A7" w:rsidRPr="00D61A1B" w:rsidRDefault="00AB71A7" w:rsidP="00AB71A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71A7" w:rsidRDefault="00AB71A7" w:rsidP="00AB71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B71A7" w:rsidRDefault="00AB71A7" w:rsidP="00AB71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сельсовет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6" w:name="_GoBack"/>
      <w:bookmarkEnd w:id="6"/>
      <w:proofErr w:type="spellStart"/>
      <w:r>
        <w:rPr>
          <w:rFonts w:ascii="Times New Roman" w:hAnsi="Times New Roman" w:cs="Times New Roman"/>
          <w:sz w:val="28"/>
          <w:szCs w:val="28"/>
        </w:rPr>
        <w:t>Е.Ф.Сютина</w:t>
      </w:r>
      <w:proofErr w:type="spellEnd"/>
    </w:p>
    <w:p w:rsidR="00AB71A7" w:rsidRDefault="00AB71A7" w:rsidP="00AB71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71A7" w:rsidRDefault="00AB71A7" w:rsidP="00AB71A7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B71A7" w:rsidRDefault="00AB71A7" w:rsidP="00AB71A7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B71A7" w:rsidRDefault="00AB71A7" w:rsidP="00AB71A7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B71A7" w:rsidRDefault="00AB71A7" w:rsidP="00AB71A7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20708" w:rsidRDefault="00B20708"/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EB"/>
    <w:rsid w:val="006866EB"/>
    <w:rsid w:val="00AB71A7"/>
    <w:rsid w:val="00B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C52B-44FB-43FF-816A-0301F94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B71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7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AB7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AD18CF2V5f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AD18CF2V5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hyperlink" Target="consultantplus://offline/ref=49A582D05457514DC67398692E0E821A655CE1498B5EBC08B0D7B1338A0B6AD39F51F0C9B568114BD68AF2V5fC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A582D05457514DC67398692E0E821A655CE1498B5EBC08B0D7B1338A0B6AD39F51F0C9B568114BD388FCV5f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3709</Words>
  <Characters>21146</Characters>
  <Application>Microsoft Office Word</Application>
  <DocSecurity>0</DocSecurity>
  <Lines>176</Lines>
  <Paragraphs>49</Paragraphs>
  <ScaleCrop>false</ScaleCrop>
  <Company/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2016-02-03T05:56:00Z</dcterms:created>
  <dcterms:modified xsi:type="dcterms:W3CDTF">2016-02-03T05:58:00Z</dcterms:modified>
</cp:coreProperties>
</file>