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B6" w:rsidRPr="00CB25B6" w:rsidRDefault="00CB25B6" w:rsidP="00CB25B6">
      <w:pPr>
        <w:pStyle w:val="a3"/>
        <w:ind w:firstLine="720"/>
        <w:rPr>
          <w:sz w:val="20"/>
          <w:szCs w:val="20"/>
        </w:rPr>
      </w:pPr>
      <w:r w:rsidRPr="00CB25B6">
        <w:rPr>
          <w:sz w:val="20"/>
          <w:szCs w:val="20"/>
        </w:rPr>
        <w:t>КАРАР                                          РЕШЕНИЕ</w:t>
      </w:r>
    </w:p>
    <w:p w:rsidR="00CB25B6" w:rsidRPr="00CB25B6" w:rsidRDefault="00CB25B6" w:rsidP="00CB25B6">
      <w:pPr>
        <w:spacing w:after="0" w:line="240" w:lineRule="auto"/>
        <w:jc w:val="center"/>
        <w:rPr>
          <w:rFonts w:ascii="Times New Roman" w:hAnsi="Times New Roman"/>
          <w:b/>
          <w:sz w:val="20"/>
          <w:szCs w:val="20"/>
        </w:rPr>
      </w:pPr>
      <w:r w:rsidRPr="00CB25B6">
        <w:rPr>
          <w:rFonts w:ascii="Times New Roman" w:hAnsi="Times New Roman"/>
          <w:b/>
          <w:sz w:val="20"/>
          <w:szCs w:val="20"/>
        </w:rPr>
        <w:t>30   март 2015 г.                № 38-3                 30   марта  2015 г.</w:t>
      </w:r>
    </w:p>
    <w:p w:rsidR="00CB25B6" w:rsidRPr="00CB25B6" w:rsidRDefault="00CB25B6" w:rsidP="00CB25B6">
      <w:pPr>
        <w:tabs>
          <w:tab w:val="left" w:pos="2445"/>
        </w:tabs>
        <w:spacing w:after="0" w:line="240" w:lineRule="auto"/>
        <w:jc w:val="center"/>
        <w:rPr>
          <w:rStyle w:val="a6"/>
          <w:rFonts w:ascii="Times New Roman" w:hAnsi="Times New Roman"/>
          <w:sz w:val="20"/>
          <w:szCs w:val="20"/>
        </w:rPr>
      </w:pPr>
      <w:r w:rsidRPr="00CB25B6">
        <w:rPr>
          <w:rStyle w:val="a6"/>
          <w:rFonts w:ascii="Times New Roman" w:hAnsi="Times New Roman"/>
          <w:sz w:val="20"/>
          <w:szCs w:val="20"/>
        </w:rPr>
        <w:t>Об утверждении</w:t>
      </w:r>
      <w:r w:rsidRPr="00CB25B6">
        <w:rPr>
          <w:rStyle w:val="a6"/>
          <w:rFonts w:ascii="Times New Roman" w:hAnsi="Times New Roman"/>
          <w:b w:val="0"/>
          <w:sz w:val="20"/>
          <w:szCs w:val="20"/>
        </w:rPr>
        <w:t xml:space="preserve"> </w:t>
      </w:r>
      <w:r w:rsidRPr="00CB25B6">
        <w:rPr>
          <w:rFonts w:ascii="Times New Roman" w:hAnsi="Times New Roman"/>
          <w:b/>
          <w:sz w:val="20"/>
          <w:szCs w:val="20"/>
        </w:rPr>
        <w:t xml:space="preserve">Положения о порядке предоставления  жилых помещений муниципального специализированного жилищного фонда </w:t>
      </w:r>
      <w:r w:rsidRPr="00CB25B6">
        <w:rPr>
          <w:rStyle w:val="a6"/>
          <w:rFonts w:ascii="Times New Roman" w:hAnsi="Times New Roman"/>
          <w:sz w:val="20"/>
          <w:szCs w:val="20"/>
        </w:rPr>
        <w:t>сельского поселения Николаевский сельсовет муниципального района Благовещенский район</w:t>
      </w:r>
    </w:p>
    <w:p w:rsidR="00CB25B6" w:rsidRPr="00CB25B6" w:rsidRDefault="00CB25B6" w:rsidP="00CB25B6">
      <w:pPr>
        <w:tabs>
          <w:tab w:val="left" w:pos="2445"/>
        </w:tabs>
        <w:spacing w:after="0" w:line="240" w:lineRule="auto"/>
        <w:jc w:val="center"/>
        <w:rPr>
          <w:rStyle w:val="a6"/>
          <w:rFonts w:ascii="Times New Roman" w:hAnsi="Times New Roman"/>
          <w:b w:val="0"/>
          <w:bCs w:val="0"/>
          <w:sz w:val="20"/>
          <w:szCs w:val="20"/>
        </w:rPr>
      </w:pPr>
      <w:r w:rsidRPr="00CB25B6">
        <w:rPr>
          <w:rStyle w:val="a6"/>
          <w:rFonts w:ascii="Times New Roman" w:hAnsi="Times New Roman"/>
          <w:sz w:val="20"/>
          <w:szCs w:val="20"/>
        </w:rPr>
        <w:t xml:space="preserve"> Республики Башкортостан</w:t>
      </w:r>
    </w:p>
    <w:p w:rsidR="00CB25B6" w:rsidRPr="00CB25B6" w:rsidRDefault="00CB25B6" w:rsidP="00CB25B6">
      <w:pPr>
        <w:ind w:firstLine="708"/>
        <w:jc w:val="both"/>
        <w:rPr>
          <w:rFonts w:ascii="Times New Roman" w:hAnsi="Times New Roman"/>
          <w:sz w:val="20"/>
          <w:szCs w:val="20"/>
        </w:rPr>
      </w:pPr>
      <w:r w:rsidRPr="00CB25B6">
        <w:rPr>
          <w:rFonts w:ascii="Times New Roman" w:hAnsi="Times New Roman"/>
          <w:color w:val="000000"/>
          <w:sz w:val="20"/>
          <w:szCs w:val="20"/>
        </w:rPr>
        <w:t xml:space="preserve">Руководствуясь </w:t>
      </w:r>
      <w:r w:rsidRPr="00CB25B6">
        <w:rPr>
          <w:rFonts w:ascii="Times New Roman" w:hAnsi="Times New Roman"/>
          <w:sz w:val="20"/>
          <w:szCs w:val="20"/>
        </w:rPr>
        <w:t>статьей статьями 14, 88, главами 9, 10 Жилищного кодекса Российской Федерации</w:t>
      </w:r>
      <w:r w:rsidRPr="00CB25B6">
        <w:rPr>
          <w:rFonts w:ascii="Times New Roman" w:hAnsi="Times New Roman"/>
          <w:color w:val="000000"/>
          <w:sz w:val="20"/>
          <w:szCs w:val="20"/>
        </w:rPr>
        <w:t xml:space="preserve">, статьей 3 Закона Республики Башкортостан от 02.12.2005 № 250-З «О регулировании жилищных отношений в Республике Башкортостан», Федеральным законом от 06.10.2003 № 131-ФЗ «Об общих принципах организации местного самоуправления в Российской Федерации», </w:t>
      </w:r>
      <w:r w:rsidRPr="00CB25B6">
        <w:rPr>
          <w:rFonts w:ascii="Times New Roman" w:hAnsi="Times New Roman"/>
          <w:sz w:val="20"/>
          <w:szCs w:val="20"/>
        </w:rPr>
        <w:t xml:space="preserve">Постановлением Правительства Российской Федерации от 26 января </w:t>
      </w:r>
      <w:smartTag w:uri="urn:schemas-microsoft-com:office:smarttags" w:element="metricconverter">
        <w:smartTagPr>
          <w:attr w:name="ProductID" w:val="2006 г"/>
        </w:smartTagPr>
        <w:r w:rsidRPr="00CB25B6">
          <w:rPr>
            <w:rFonts w:ascii="Times New Roman" w:hAnsi="Times New Roman"/>
            <w:sz w:val="20"/>
            <w:szCs w:val="20"/>
          </w:rPr>
          <w:t>2006 г</w:t>
        </w:r>
      </w:smartTag>
      <w:r w:rsidRPr="00CB25B6">
        <w:rPr>
          <w:rFonts w:ascii="Times New Roman" w:hAnsi="Times New Roman"/>
          <w:sz w:val="20"/>
          <w:szCs w:val="20"/>
        </w:rPr>
        <w:t xml:space="preserve">.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Республики Башкортостан от 06.09.2013 № 407 «О порядке предоставления  жилых помещений специализированного жилищного фонда Республики Башкортостан», Совет сельского поселения Николаевский сельсовет муниципального района Благовещенский район Республики Башкортостан </w:t>
      </w:r>
    </w:p>
    <w:p w:rsidR="00CB25B6" w:rsidRPr="00CB25B6" w:rsidRDefault="00CB25B6" w:rsidP="00CB25B6">
      <w:pPr>
        <w:pStyle w:val="a5"/>
        <w:spacing w:before="0" w:beforeAutospacing="0" w:after="0" w:afterAutospacing="0" w:line="276" w:lineRule="auto"/>
        <w:ind w:firstLine="709"/>
        <w:jc w:val="both"/>
        <w:rPr>
          <w:b/>
          <w:sz w:val="20"/>
          <w:szCs w:val="20"/>
        </w:rPr>
      </w:pPr>
      <w:r w:rsidRPr="00CB25B6">
        <w:rPr>
          <w:b/>
          <w:sz w:val="20"/>
          <w:szCs w:val="20"/>
        </w:rPr>
        <w:t>РЕШИЛ:</w:t>
      </w:r>
    </w:p>
    <w:p w:rsidR="00CB25B6" w:rsidRPr="00CB25B6" w:rsidRDefault="00CB25B6" w:rsidP="00CB25B6">
      <w:pPr>
        <w:numPr>
          <w:ilvl w:val="0"/>
          <w:numId w:val="1"/>
        </w:numPr>
        <w:tabs>
          <w:tab w:val="left" w:pos="2445"/>
        </w:tabs>
        <w:spacing w:after="0" w:line="276" w:lineRule="auto"/>
        <w:jc w:val="both"/>
        <w:rPr>
          <w:rFonts w:ascii="Times New Roman" w:hAnsi="Times New Roman"/>
          <w:sz w:val="20"/>
          <w:szCs w:val="20"/>
        </w:rPr>
      </w:pPr>
      <w:r w:rsidRPr="00CB25B6">
        <w:rPr>
          <w:rFonts w:ascii="Times New Roman" w:hAnsi="Times New Roman"/>
          <w:sz w:val="20"/>
          <w:szCs w:val="20"/>
        </w:rPr>
        <w:t xml:space="preserve">Утвердить Положение о порядке предоставления  жилых помещений муниципального специализированного жилищного фонда </w:t>
      </w:r>
      <w:r w:rsidRPr="00CB25B6">
        <w:rPr>
          <w:rStyle w:val="a6"/>
          <w:rFonts w:ascii="Times New Roman" w:hAnsi="Times New Roman"/>
          <w:b w:val="0"/>
          <w:sz w:val="20"/>
          <w:szCs w:val="20"/>
        </w:rPr>
        <w:t>сельского поселения Николаевский сельсовет муниципального района Благовещенский район Республики Башкортостан</w:t>
      </w:r>
      <w:r w:rsidRPr="00CB25B6">
        <w:rPr>
          <w:rFonts w:ascii="Times New Roman" w:hAnsi="Times New Roman"/>
          <w:sz w:val="20"/>
          <w:szCs w:val="20"/>
        </w:rPr>
        <w:t xml:space="preserve"> (прилагается).</w:t>
      </w:r>
    </w:p>
    <w:p w:rsidR="00CB25B6" w:rsidRPr="00CB25B6" w:rsidRDefault="00CB25B6" w:rsidP="00CB25B6">
      <w:pPr>
        <w:pStyle w:val="a5"/>
        <w:numPr>
          <w:ilvl w:val="0"/>
          <w:numId w:val="1"/>
        </w:numPr>
        <w:spacing w:before="0" w:beforeAutospacing="0" w:after="0" w:afterAutospacing="0" w:line="276" w:lineRule="auto"/>
        <w:jc w:val="both"/>
        <w:rPr>
          <w:sz w:val="20"/>
          <w:szCs w:val="20"/>
        </w:rPr>
      </w:pPr>
      <w:r w:rsidRPr="00CB25B6">
        <w:rPr>
          <w:sz w:val="20"/>
          <w:szCs w:val="20"/>
        </w:rPr>
        <w:t>Обнародовать данное решение путем размещения на информационных стендах, расположенных на информационном стенде администрации сельского поселения Николаевский сельсовет по адресу: с. Николаевка, ул. Нижняя, д. 83   и в Николаевской сельской библиотеке  по адресу: с. Николаевка, ул. Нижняя, д. 83 3. Контроль за исполнением настоящего решения возложить на постоянную комиссию социально-гуманитраным вопросам ( Притулина Т.В.)</w:t>
      </w:r>
    </w:p>
    <w:p w:rsidR="00CB25B6" w:rsidRPr="00CB25B6" w:rsidRDefault="00CB25B6" w:rsidP="00CB25B6">
      <w:pPr>
        <w:pStyle w:val="a5"/>
        <w:spacing w:before="0" w:beforeAutospacing="0" w:after="0" w:afterAutospacing="0" w:line="276" w:lineRule="auto"/>
        <w:ind w:right="-6"/>
        <w:rPr>
          <w:sz w:val="20"/>
          <w:szCs w:val="20"/>
        </w:rPr>
      </w:pPr>
    </w:p>
    <w:p w:rsidR="00CB25B6" w:rsidRPr="00CB25B6" w:rsidRDefault="00CB25B6" w:rsidP="00CB25B6">
      <w:pPr>
        <w:pStyle w:val="a5"/>
        <w:spacing w:before="0" w:beforeAutospacing="0" w:after="0" w:afterAutospacing="0" w:line="276" w:lineRule="auto"/>
        <w:ind w:right="-6"/>
        <w:rPr>
          <w:sz w:val="20"/>
          <w:szCs w:val="20"/>
        </w:rPr>
      </w:pPr>
      <w:r w:rsidRPr="00CB25B6">
        <w:rPr>
          <w:sz w:val="20"/>
          <w:szCs w:val="20"/>
        </w:rPr>
        <w:t>Глава сельского поселения                                                     Е.Ф. Сютина</w:t>
      </w:r>
    </w:p>
    <w:p w:rsidR="00CB25B6" w:rsidRPr="00CB25B6" w:rsidRDefault="00CB25B6" w:rsidP="00CB25B6">
      <w:pPr>
        <w:spacing w:line="276" w:lineRule="auto"/>
        <w:ind w:left="5670"/>
        <w:jc w:val="right"/>
        <w:rPr>
          <w:rFonts w:ascii="Times New Roman" w:hAnsi="Times New Roman"/>
          <w:bCs/>
          <w:color w:val="000000"/>
          <w:sz w:val="20"/>
          <w:szCs w:val="20"/>
        </w:rPr>
      </w:pPr>
    </w:p>
    <w:p w:rsidR="00CB25B6" w:rsidRPr="00CB25B6" w:rsidRDefault="00CB25B6" w:rsidP="00CB25B6">
      <w:pPr>
        <w:spacing w:after="0" w:line="240" w:lineRule="auto"/>
        <w:rPr>
          <w:rFonts w:ascii="Times New Roman" w:hAnsi="Times New Roman"/>
          <w:bCs/>
          <w:color w:val="000000"/>
          <w:sz w:val="20"/>
          <w:szCs w:val="20"/>
        </w:rPr>
      </w:pPr>
    </w:p>
    <w:p w:rsidR="00CB25B6" w:rsidRPr="00CB25B6" w:rsidRDefault="00CB25B6" w:rsidP="00CB25B6">
      <w:pPr>
        <w:spacing w:after="0" w:line="240" w:lineRule="auto"/>
        <w:ind w:left="5670"/>
        <w:jc w:val="right"/>
        <w:rPr>
          <w:rFonts w:ascii="Times New Roman" w:hAnsi="Times New Roman"/>
          <w:bCs/>
          <w:color w:val="000000"/>
          <w:sz w:val="20"/>
          <w:szCs w:val="20"/>
        </w:rPr>
      </w:pPr>
      <w:r w:rsidRPr="00CB25B6">
        <w:rPr>
          <w:rFonts w:ascii="Times New Roman" w:hAnsi="Times New Roman"/>
          <w:bCs/>
          <w:color w:val="000000"/>
          <w:sz w:val="20"/>
          <w:szCs w:val="20"/>
        </w:rPr>
        <w:t xml:space="preserve">Приложение </w:t>
      </w:r>
    </w:p>
    <w:p w:rsidR="00CB25B6" w:rsidRPr="00CB25B6" w:rsidRDefault="00CB25B6" w:rsidP="00CB25B6">
      <w:pPr>
        <w:spacing w:after="0" w:line="240" w:lineRule="auto"/>
        <w:ind w:left="5670"/>
        <w:jc w:val="right"/>
        <w:rPr>
          <w:rFonts w:ascii="Times New Roman" w:hAnsi="Times New Roman"/>
          <w:bCs/>
          <w:color w:val="000000"/>
          <w:sz w:val="20"/>
          <w:szCs w:val="20"/>
        </w:rPr>
      </w:pPr>
      <w:r w:rsidRPr="00CB25B6">
        <w:rPr>
          <w:rFonts w:ascii="Times New Roman" w:hAnsi="Times New Roman"/>
          <w:bCs/>
          <w:color w:val="000000"/>
          <w:sz w:val="20"/>
          <w:szCs w:val="20"/>
        </w:rPr>
        <w:t xml:space="preserve">к решению Совета </w:t>
      </w:r>
    </w:p>
    <w:p w:rsidR="00CB25B6" w:rsidRPr="00CB25B6" w:rsidRDefault="00CB25B6" w:rsidP="00CB25B6">
      <w:pPr>
        <w:spacing w:after="0" w:line="240" w:lineRule="auto"/>
        <w:ind w:left="5670"/>
        <w:jc w:val="right"/>
        <w:rPr>
          <w:rStyle w:val="a6"/>
          <w:rFonts w:ascii="Times New Roman" w:hAnsi="Times New Roman"/>
          <w:b w:val="0"/>
          <w:sz w:val="20"/>
          <w:szCs w:val="20"/>
        </w:rPr>
      </w:pPr>
      <w:r w:rsidRPr="00CB25B6">
        <w:rPr>
          <w:rStyle w:val="a6"/>
          <w:rFonts w:ascii="Times New Roman" w:hAnsi="Times New Roman"/>
          <w:b w:val="0"/>
          <w:sz w:val="20"/>
          <w:szCs w:val="20"/>
        </w:rPr>
        <w:t>сельского поселения</w:t>
      </w:r>
    </w:p>
    <w:p w:rsidR="00CB25B6" w:rsidRPr="00CB25B6" w:rsidRDefault="00CB25B6" w:rsidP="00CB25B6">
      <w:pPr>
        <w:spacing w:after="0" w:line="240" w:lineRule="auto"/>
        <w:ind w:left="5670"/>
        <w:jc w:val="right"/>
        <w:rPr>
          <w:rStyle w:val="a6"/>
          <w:rFonts w:ascii="Times New Roman" w:hAnsi="Times New Roman"/>
          <w:b w:val="0"/>
          <w:sz w:val="20"/>
          <w:szCs w:val="20"/>
        </w:rPr>
      </w:pPr>
      <w:r w:rsidRPr="00CB25B6">
        <w:rPr>
          <w:rStyle w:val="a6"/>
          <w:rFonts w:ascii="Times New Roman" w:hAnsi="Times New Roman"/>
          <w:b w:val="0"/>
          <w:sz w:val="20"/>
          <w:szCs w:val="20"/>
        </w:rPr>
        <w:t xml:space="preserve"> Николаевский сельсовет муниципального района Благовещенский район </w:t>
      </w:r>
    </w:p>
    <w:p w:rsidR="00CB25B6" w:rsidRPr="00CB25B6" w:rsidRDefault="00CB25B6" w:rsidP="00CB25B6">
      <w:pPr>
        <w:spacing w:after="0" w:line="240" w:lineRule="auto"/>
        <w:ind w:left="5670"/>
        <w:jc w:val="right"/>
        <w:rPr>
          <w:rFonts w:ascii="Times New Roman" w:hAnsi="Times New Roman"/>
          <w:bCs/>
          <w:color w:val="000000"/>
          <w:sz w:val="20"/>
          <w:szCs w:val="20"/>
        </w:rPr>
      </w:pPr>
      <w:r w:rsidRPr="00CB25B6">
        <w:rPr>
          <w:rStyle w:val="a6"/>
          <w:rFonts w:ascii="Times New Roman" w:hAnsi="Times New Roman"/>
          <w:b w:val="0"/>
          <w:sz w:val="20"/>
          <w:szCs w:val="20"/>
        </w:rPr>
        <w:t>Республики Башкортостан</w:t>
      </w:r>
    </w:p>
    <w:p w:rsidR="00CB25B6" w:rsidRPr="00CB25B6" w:rsidRDefault="00CB25B6" w:rsidP="00CB25B6">
      <w:pPr>
        <w:spacing w:after="0" w:line="240" w:lineRule="auto"/>
        <w:ind w:left="5670"/>
        <w:jc w:val="center"/>
        <w:rPr>
          <w:rFonts w:ascii="Times New Roman" w:hAnsi="Times New Roman"/>
          <w:bCs/>
          <w:color w:val="000000"/>
          <w:sz w:val="20"/>
          <w:szCs w:val="20"/>
        </w:rPr>
      </w:pPr>
      <w:r w:rsidRPr="00CB25B6">
        <w:rPr>
          <w:rFonts w:ascii="Times New Roman" w:hAnsi="Times New Roman"/>
          <w:bCs/>
          <w:color w:val="000000"/>
          <w:sz w:val="20"/>
          <w:szCs w:val="20"/>
        </w:rPr>
        <w:t xml:space="preserve">         от 30.03.2015г.№ 38-3</w:t>
      </w:r>
    </w:p>
    <w:p w:rsidR="00CB25B6" w:rsidRPr="00CB25B6" w:rsidRDefault="00CB25B6" w:rsidP="00CB25B6">
      <w:pPr>
        <w:tabs>
          <w:tab w:val="left" w:pos="2445"/>
        </w:tabs>
        <w:spacing w:after="0" w:line="240" w:lineRule="auto"/>
        <w:jc w:val="both"/>
        <w:rPr>
          <w:rFonts w:ascii="Times New Roman" w:hAnsi="Times New Roman"/>
          <w:b/>
          <w:sz w:val="20"/>
          <w:szCs w:val="20"/>
        </w:rPr>
      </w:pPr>
    </w:p>
    <w:p w:rsidR="00CB25B6" w:rsidRPr="00CB25B6" w:rsidRDefault="00CB25B6" w:rsidP="00CB25B6">
      <w:pPr>
        <w:tabs>
          <w:tab w:val="left" w:pos="2445"/>
        </w:tabs>
        <w:spacing w:after="0" w:line="240" w:lineRule="auto"/>
        <w:jc w:val="center"/>
        <w:rPr>
          <w:rFonts w:ascii="Times New Roman" w:hAnsi="Times New Roman"/>
          <w:b/>
          <w:sz w:val="20"/>
          <w:szCs w:val="20"/>
        </w:rPr>
      </w:pPr>
      <w:r w:rsidRPr="00CB25B6">
        <w:rPr>
          <w:rFonts w:ascii="Times New Roman" w:hAnsi="Times New Roman"/>
          <w:b/>
          <w:sz w:val="20"/>
          <w:szCs w:val="20"/>
        </w:rPr>
        <w:t>Положение</w:t>
      </w:r>
    </w:p>
    <w:p w:rsidR="00CB25B6" w:rsidRPr="00CB25B6" w:rsidRDefault="00CB25B6" w:rsidP="00CB25B6">
      <w:pPr>
        <w:tabs>
          <w:tab w:val="left" w:pos="2445"/>
        </w:tabs>
        <w:spacing w:after="0" w:line="240" w:lineRule="auto"/>
        <w:jc w:val="center"/>
        <w:rPr>
          <w:rFonts w:ascii="Times New Roman" w:hAnsi="Times New Roman"/>
          <w:b/>
          <w:sz w:val="20"/>
          <w:szCs w:val="20"/>
        </w:rPr>
      </w:pPr>
      <w:r w:rsidRPr="00CB25B6">
        <w:rPr>
          <w:rFonts w:ascii="Times New Roman" w:hAnsi="Times New Roman"/>
          <w:b/>
          <w:sz w:val="20"/>
          <w:szCs w:val="20"/>
        </w:rPr>
        <w:t xml:space="preserve">о порядке предоставления  жилых помещений муниципального специализированного жилищного фонда </w:t>
      </w:r>
      <w:r w:rsidRPr="00CB25B6">
        <w:rPr>
          <w:rStyle w:val="a6"/>
          <w:rFonts w:ascii="Times New Roman" w:hAnsi="Times New Roman"/>
          <w:b w:val="0"/>
          <w:sz w:val="20"/>
          <w:szCs w:val="20"/>
        </w:rPr>
        <w:t>сельского поселения Николаевский сельсовет муниципального района Благовещенский район Республики Башкортостан</w:t>
      </w:r>
    </w:p>
    <w:p w:rsidR="00CB25B6" w:rsidRPr="00CB25B6" w:rsidRDefault="00CB25B6" w:rsidP="00CB25B6">
      <w:pPr>
        <w:spacing w:after="0" w:line="240" w:lineRule="auto"/>
        <w:jc w:val="both"/>
        <w:rPr>
          <w:rFonts w:ascii="Times New Roman" w:hAnsi="Times New Roman"/>
          <w:b/>
          <w:sz w:val="20"/>
          <w:szCs w:val="20"/>
        </w:rPr>
      </w:pPr>
    </w:p>
    <w:p w:rsidR="00CB25B6" w:rsidRPr="00CB25B6" w:rsidRDefault="00CB25B6" w:rsidP="00CB25B6">
      <w:pPr>
        <w:spacing w:after="0" w:line="240" w:lineRule="auto"/>
        <w:jc w:val="center"/>
        <w:rPr>
          <w:rFonts w:ascii="Times New Roman" w:hAnsi="Times New Roman"/>
          <w:sz w:val="20"/>
          <w:szCs w:val="20"/>
        </w:rPr>
      </w:pPr>
      <w:r w:rsidRPr="00CB25B6">
        <w:rPr>
          <w:rFonts w:ascii="Times New Roman" w:hAnsi="Times New Roman"/>
          <w:sz w:val="20"/>
          <w:szCs w:val="20"/>
        </w:rPr>
        <w:t>1. ОБЩИЕ  ПОЛОЖЕНИЯ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1.1. Настоящий Порядок разработан в соответствии со статьями 14, 88, главами 9, 10 Жилищного кодекса Российской Федерации, </w:t>
      </w:r>
      <w:hyperlink r:id="rId5" w:tooltip="Постановление Правительства РФ от 26.01.2006 N 42 &quot;Об утверждении Правил отнесения жилого помещения к специализированному жилищному фонду и типовых договоров найма специализированных жилых помещений&quot;{КонсультантПлюс}" w:history="1">
        <w:r w:rsidRPr="00CB25B6">
          <w:rPr>
            <w:rFonts w:ascii="Times New Roman" w:hAnsi="Times New Roman" w:cs="Times New Roman"/>
          </w:rPr>
          <w:t>Постановлением</w:t>
        </w:r>
      </w:hyperlink>
      <w:r w:rsidRPr="00CB25B6">
        <w:rPr>
          <w:rFonts w:ascii="Times New Roman" w:hAnsi="Times New Roman" w:cs="Times New Roman"/>
        </w:rPr>
        <w:t xml:space="preserve"> Правительства Российской Федерации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6" w:tooltip="Закон Республики Башкортостан от 02.12.2005 N 250-з (ред. от 24.12.2012) &quot;О регулировании жилищных отношений в Республике Башкортостан&quot; (принят Государственным Собранием - Курултаем - РБ 24.11.2005){КонсультантПлюс}" w:history="1">
        <w:r w:rsidRPr="00CB25B6">
          <w:rPr>
            <w:rFonts w:ascii="Times New Roman" w:hAnsi="Times New Roman" w:cs="Times New Roman"/>
          </w:rPr>
          <w:t>Законом</w:t>
        </w:r>
      </w:hyperlink>
      <w:r w:rsidRPr="00CB25B6">
        <w:rPr>
          <w:rFonts w:ascii="Times New Roman" w:hAnsi="Times New Roman" w:cs="Times New Roman"/>
        </w:rPr>
        <w:t xml:space="preserve"> Республики Башкортостан «О регулировании жилищных отношений в Республике Башкортостан", Постановлением Правительства Республики Башкортостан от 06.09.2013 № 407 «О порядке предоставления  жилых помещений специализированного жилищного фонда Республики Башкортостан» и устанавливает механизм предоставления служебных жилых помещений, жилых помещений в общежитиях, жилых помещений маневренного фонда, жилых помещений в учреждениях социального обслуживания населения, жилых помещений для социальной защиты отдельных категорий граждан, жилых помещений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w:t>
      </w:r>
    </w:p>
    <w:p w:rsidR="00CB25B6" w:rsidRPr="00CB25B6" w:rsidRDefault="00CB25B6" w:rsidP="00CB25B6">
      <w:pPr>
        <w:tabs>
          <w:tab w:val="left" w:pos="2445"/>
        </w:tabs>
        <w:spacing w:after="0" w:line="240" w:lineRule="auto"/>
        <w:jc w:val="both"/>
        <w:rPr>
          <w:rFonts w:ascii="Times New Roman" w:hAnsi="Times New Roman"/>
          <w:sz w:val="20"/>
          <w:szCs w:val="20"/>
        </w:rPr>
      </w:pPr>
      <w:r w:rsidRPr="00CB25B6">
        <w:rPr>
          <w:rFonts w:ascii="Times New Roman" w:hAnsi="Times New Roman"/>
          <w:sz w:val="20"/>
          <w:szCs w:val="20"/>
        </w:rPr>
        <w:t xml:space="preserve">        1.2. 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w:t>
      </w:r>
      <w:r w:rsidRPr="00CB25B6">
        <w:rPr>
          <w:rStyle w:val="a6"/>
          <w:rFonts w:ascii="Times New Roman" w:hAnsi="Times New Roman"/>
          <w:b w:val="0"/>
          <w:sz w:val="20"/>
          <w:szCs w:val="20"/>
        </w:rPr>
        <w:lastRenderedPageBreak/>
        <w:t>сельского поселения Николаевский сельсовет муниципального района Благовещенский район Республики Башкортостан</w:t>
      </w:r>
      <w:r w:rsidRPr="00CB25B6">
        <w:rPr>
          <w:rFonts w:ascii="Times New Roman" w:hAnsi="Times New Roman"/>
          <w:sz w:val="20"/>
          <w:szCs w:val="20"/>
        </w:rPr>
        <w:t xml:space="preserve"> (далее - Администрация).</w:t>
      </w:r>
    </w:p>
    <w:p w:rsidR="00CB25B6" w:rsidRPr="00CB25B6" w:rsidRDefault="00CB25B6" w:rsidP="00CB25B6">
      <w:pPr>
        <w:tabs>
          <w:tab w:val="left" w:pos="2445"/>
        </w:tabs>
        <w:spacing w:after="0" w:line="240" w:lineRule="auto"/>
        <w:jc w:val="both"/>
        <w:rPr>
          <w:rFonts w:ascii="Times New Roman" w:hAnsi="Times New Roman"/>
          <w:sz w:val="20"/>
          <w:szCs w:val="20"/>
        </w:rPr>
      </w:pPr>
      <w:r w:rsidRPr="00CB25B6">
        <w:rPr>
          <w:rFonts w:ascii="Times New Roman" w:hAnsi="Times New Roman"/>
          <w:sz w:val="20"/>
          <w:szCs w:val="20"/>
        </w:rPr>
        <w:t xml:space="preserve">        1.3. Жилые помещения муниципального специализированного жилищного фонда  предоставляются   на  основании  постановления Администрации категориям граждан, установленным настоящим Положением и действующим законодательством.</w:t>
      </w:r>
    </w:p>
    <w:p w:rsidR="00CB25B6" w:rsidRPr="00CB25B6" w:rsidRDefault="00CB25B6" w:rsidP="00CB25B6">
      <w:pPr>
        <w:tabs>
          <w:tab w:val="left" w:pos="2445"/>
        </w:tabs>
        <w:spacing w:after="0" w:line="240" w:lineRule="auto"/>
        <w:ind w:left="360"/>
        <w:jc w:val="both"/>
        <w:rPr>
          <w:rFonts w:ascii="Times New Roman" w:hAnsi="Times New Roman"/>
          <w:sz w:val="20"/>
          <w:szCs w:val="20"/>
        </w:rPr>
      </w:pPr>
      <w:r w:rsidRPr="00CB25B6">
        <w:rPr>
          <w:rFonts w:ascii="Times New Roman" w:hAnsi="Times New Roman"/>
          <w:sz w:val="20"/>
          <w:szCs w:val="20"/>
        </w:rPr>
        <w:t xml:space="preserve">   1.4. В муниципальном жилищном фонде к специализированным жилым помещениям относятся: </w:t>
      </w:r>
    </w:p>
    <w:p w:rsidR="00CB25B6" w:rsidRPr="00CB25B6" w:rsidRDefault="00CB25B6" w:rsidP="00CB25B6">
      <w:pPr>
        <w:tabs>
          <w:tab w:val="left" w:pos="2445"/>
        </w:tabs>
        <w:spacing w:after="0" w:line="240" w:lineRule="auto"/>
        <w:jc w:val="both"/>
        <w:rPr>
          <w:rFonts w:ascii="Times New Roman" w:hAnsi="Times New Roman"/>
          <w:sz w:val="20"/>
          <w:szCs w:val="20"/>
        </w:rPr>
      </w:pPr>
      <w:r w:rsidRPr="00CB25B6">
        <w:rPr>
          <w:rFonts w:ascii="Times New Roman" w:hAnsi="Times New Roman"/>
          <w:sz w:val="20"/>
          <w:szCs w:val="20"/>
        </w:rPr>
        <w:t xml:space="preserve">        1.4.1. служебные жилые помещения;</w:t>
      </w:r>
    </w:p>
    <w:p w:rsidR="00CB25B6" w:rsidRPr="00CB25B6" w:rsidRDefault="00CB25B6" w:rsidP="00CB25B6">
      <w:pPr>
        <w:tabs>
          <w:tab w:val="left" w:pos="2445"/>
        </w:tabs>
        <w:spacing w:after="0" w:line="240" w:lineRule="auto"/>
        <w:jc w:val="both"/>
        <w:rPr>
          <w:rFonts w:ascii="Times New Roman" w:hAnsi="Times New Roman"/>
          <w:sz w:val="20"/>
          <w:szCs w:val="20"/>
        </w:rPr>
      </w:pPr>
      <w:r w:rsidRPr="00CB25B6">
        <w:rPr>
          <w:rFonts w:ascii="Times New Roman" w:hAnsi="Times New Roman"/>
          <w:sz w:val="20"/>
          <w:szCs w:val="20"/>
        </w:rPr>
        <w:t xml:space="preserve">        1.4.2. жилые помещения в общежитиях;</w:t>
      </w:r>
    </w:p>
    <w:p w:rsidR="00CB25B6" w:rsidRPr="00CB25B6" w:rsidRDefault="00CB25B6" w:rsidP="00CB25B6">
      <w:pPr>
        <w:tabs>
          <w:tab w:val="left" w:pos="2445"/>
        </w:tabs>
        <w:spacing w:after="0" w:line="240" w:lineRule="auto"/>
        <w:jc w:val="both"/>
        <w:rPr>
          <w:rFonts w:ascii="Times New Roman" w:hAnsi="Times New Roman"/>
          <w:sz w:val="20"/>
          <w:szCs w:val="20"/>
        </w:rPr>
      </w:pPr>
      <w:r w:rsidRPr="00CB25B6">
        <w:rPr>
          <w:rFonts w:ascii="Times New Roman" w:hAnsi="Times New Roman"/>
          <w:sz w:val="20"/>
          <w:szCs w:val="20"/>
        </w:rPr>
        <w:t xml:space="preserve">        1.4.3. жилые помещения маневренного фонда.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1.5.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CB25B6" w:rsidRPr="00CB25B6" w:rsidRDefault="00CB25B6" w:rsidP="00CB25B6">
      <w:pPr>
        <w:pStyle w:val="ConsPlusNormal"/>
        <w:jc w:val="center"/>
        <w:outlineLvl w:val="1"/>
        <w:rPr>
          <w:rFonts w:ascii="Times New Roman" w:hAnsi="Times New Roman" w:cs="Times New Roman"/>
        </w:rPr>
      </w:pPr>
    </w:p>
    <w:p w:rsidR="00CB25B6" w:rsidRPr="00CB25B6" w:rsidRDefault="00CB25B6" w:rsidP="00CB25B6">
      <w:pPr>
        <w:pStyle w:val="ConsPlusNormal"/>
        <w:ind w:firstLine="0"/>
        <w:outlineLvl w:val="1"/>
        <w:rPr>
          <w:rFonts w:ascii="Times New Roman" w:hAnsi="Times New Roman" w:cs="Times New Roman"/>
        </w:rPr>
      </w:pPr>
    </w:p>
    <w:p w:rsidR="00CB25B6" w:rsidRPr="00CB25B6" w:rsidRDefault="00CB25B6" w:rsidP="00CB25B6">
      <w:pPr>
        <w:pStyle w:val="ConsPlusNormal"/>
        <w:jc w:val="center"/>
        <w:outlineLvl w:val="1"/>
        <w:rPr>
          <w:rFonts w:ascii="Times New Roman" w:hAnsi="Times New Roman" w:cs="Times New Roman"/>
        </w:rPr>
      </w:pPr>
      <w:r w:rsidRPr="00CB25B6">
        <w:rPr>
          <w:rFonts w:ascii="Times New Roman" w:hAnsi="Times New Roman" w:cs="Times New Roman"/>
        </w:rPr>
        <w:t>2. УЧЕТ ГРАЖДАН, НУЖДАЮЩИХСЯ В ПРЕДОСТАВЛЕНИИ ЖИЛЫХ</w:t>
      </w:r>
    </w:p>
    <w:p w:rsidR="00CB25B6" w:rsidRPr="00CB25B6" w:rsidRDefault="00CB25B6" w:rsidP="00CB25B6">
      <w:pPr>
        <w:pStyle w:val="ConsPlusNormal"/>
        <w:jc w:val="center"/>
        <w:rPr>
          <w:rFonts w:ascii="Times New Roman" w:hAnsi="Times New Roman" w:cs="Times New Roman"/>
        </w:rPr>
      </w:pPr>
      <w:r w:rsidRPr="00CB25B6">
        <w:rPr>
          <w:rFonts w:ascii="Times New Roman" w:hAnsi="Times New Roman" w:cs="Times New Roman"/>
        </w:rPr>
        <w:t>ПОМЕЩЕНИЙ СПЕЦИАЛИЗИРОВАННОГО ЖИЛИЩНОГО ФОНДА</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2.1. Жилые помещения специализированного жилищного фонда предоставляются по установленным Жилищным </w:t>
      </w:r>
      <w:hyperlink r:id="rId7" w:tooltip="&quot;Жилищный кодекс Российской Федерации&quot; от 29.12.2004 N 188-ФЗ (ред. от 02.07.2013){КонсультантПлюс}" w:history="1">
        <w:r w:rsidRPr="00CB25B6">
          <w:rPr>
            <w:rFonts w:ascii="Times New Roman" w:hAnsi="Times New Roman" w:cs="Times New Roman"/>
          </w:rPr>
          <w:t>кодексом</w:t>
        </w:r>
      </w:hyperlink>
      <w:r w:rsidRPr="00CB25B6">
        <w:rPr>
          <w:rFonts w:ascii="Times New Roman" w:hAnsi="Times New Roman" w:cs="Times New Roman"/>
        </w:rPr>
        <w:t xml:space="preserve"> Российской Федерации основаниям гражданам, не обеспеченным жилыми помещениями в соответствующем населенном пункте.</w:t>
      </w:r>
    </w:p>
    <w:p w:rsidR="00CB25B6" w:rsidRPr="00CB25B6" w:rsidRDefault="00CB25B6" w:rsidP="00CB25B6">
      <w:pPr>
        <w:pStyle w:val="ConsPlusNormal"/>
        <w:ind w:firstLine="540"/>
        <w:jc w:val="both"/>
        <w:rPr>
          <w:rFonts w:ascii="Times New Roman" w:hAnsi="Times New Roman" w:cs="Times New Roman"/>
        </w:rPr>
      </w:pPr>
      <w:bookmarkStart w:id="0" w:name="Par44"/>
      <w:bookmarkEnd w:id="0"/>
      <w:r w:rsidRPr="00CB25B6">
        <w:rPr>
          <w:rFonts w:ascii="Times New Roman" w:hAnsi="Times New Roman" w:cs="Times New Roman"/>
        </w:rPr>
        <w:t xml:space="preserve">2.2. В целях предоставления жилого помещения специализированного жилищного фонда гражданин подает в уполномоченный орган заявление и документы, предусмотренные в </w:t>
      </w:r>
      <w:hyperlink w:anchor="Par81" w:tooltip="Ссылка на текущий документ" w:history="1">
        <w:r w:rsidRPr="00CB25B6">
          <w:rPr>
            <w:rFonts w:ascii="Times New Roman" w:hAnsi="Times New Roman" w:cs="Times New Roman"/>
          </w:rPr>
          <w:t>пунктах 3.2</w:t>
        </w:r>
      </w:hyperlink>
      <w:r w:rsidRPr="00CB25B6">
        <w:rPr>
          <w:rFonts w:ascii="Times New Roman" w:hAnsi="Times New Roman" w:cs="Times New Roman"/>
        </w:rPr>
        <w:t xml:space="preserve">, </w:t>
      </w:r>
      <w:hyperlink w:anchor="Par103" w:tooltip="Ссылка на текущий документ" w:history="1">
        <w:r w:rsidRPr="00CB25B6">
          <w:rPr>
            <w:rFonts w:ascii="Times New Roman" w:hAnsi="Times New Roman" w:cs="Times New Roman"/>
          </w:rPr>
          <w:t>4.2</w:t>
        </w:r>
      </w:hyperlink>
      <w:r w:rsidRPr="00CB25B6">
        <w:rPr>
          <w:rFonts w:ascii="Times New Roman" w:hAnsi="Times New Roman" w:cs="Times New Roman"/>
        </w:rPr>
        <w:t xml:space="preserve">, </w:t>
      </w:r>
      <w:hyperlink w:anchor="Par124" w:tooltip="Ссылка на текущий документ" w:history="1">
        <w:r w:rsidRPr="00CB25B6">
          <w:rPr>
            <w:rFonts w:ascii="Times New Roman" w:hAnsi="Times New Roman" w:cs="Times New Roman"/>
          </w:rPr>
          <w:t>5.2</w:t>
        </w:r>
      </w:hyperlink>
      <w:r w:rsidRPr="00CB25B6">
        <w:rPr>
          <w:rFonts w:ascii="Times New Roman" w:hAnsi="Times New Roman" w:cs="Times New Roman"/>
        </w:rPr>
        <w:t xml:space="preserve">, </w:t>
      </w:r>
      <w:hyperlink w:anchor="Par138" w:tooltip="Ссылка на текущий документ" w:history="1">
        <w:r w:rsidRPr="00CB25B6">
          <w:rPr>
            <w:rFonts w:ascii="Times New Roman" w:hAnsi="Times New Roman" w:cs="Times New Roman"/>
          </w:rPr>
          <w:t>5.4</w:t>
        </w:r>
      </w:hyperlink>
      <w:r w:rsidRPr="00CB25B6">
        <w:rPr>
          <w:rFonts w:ascii="Times New Roman" w:hAnsi="Times New Roman" w:cs="Times New Roman"/>
        </w:rPr>
        <w:t xml:space="preserve">, </w:t>
      </w:r>
      <w:hyperlink w:anchor="Par148" w:tooltip="Ссылка на текущий документ" w:history="1">
        <w:r w:rsidRPr="00CB25B6">
          <w:rPr>
            <w:rFonts w:ascii="Times New Roman" w:hAnsi="Times New Roman" w:cs="Times New Roman"/>
          </w:rPr>
          <w:t>5.6</w:t>
        </w:r>
      </w:hyperlink>
      <w:r w:rsidRPr="00CB25B6">
        <w:rPr>
          <w:rFonts w:ascii="Times New Roman" w:hAnsi="Times New Roman" w:cs="Times New Roman"/>
        </w:rPr>
        <w:t xml:space="preserve"> настоящего Порядка. Копии документов представляются заверенными в установленном законодательством порядке либо с предъявлением оригиналов документов.</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2.3. Заявление гражданина регистрируется Администрацией в день его подачи в книге регистрации заявлений граждан, нуждающихся в предоставлении жилого помещения специализированного жилищного фонда (далее - книга регистрации), которая должна быть прошита, пронумерована и заверена оттиском печати и подписью главы Администрации.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2.4. Администрация выдает гражданину, подавшему заявление, расписку о получении документов с указанием их перечня и даты получения.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2.5. Решение о постановке на учет или об отказе в постановке на учет принимается Администрацией не позднее чем через десять рабочих дней со дня представления заявления и документов, перечень которых установлен настоящим Порядком.</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2.6. Администрация выдает или направляет гражданину, подавшему заявление, уведомление о постановке его на учет или об отказе в постановке на учет в течение трех рабочих дней со дня принятия решения о постановке на учет или об отказе в постановке на учет.</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2.7. Решение об отказе в постановке гражданина, нуждающегося в предоставлении жилого помещения специализированного жилищного фонда, на учет принимается Администрацией в случаях:</w:t>
      </w:r>
    </w:p>
    <w:p w:rsidR="00CB25B6" w:rsidRPr="00CB25B6" w:rsidRDefault="00CB25B6" w:rsidP="00CB25B6">
      <w:pPr>
        <w:pStyle w:val="ConsPlusNormal"/>
        <w:ind w:firstLine="540"/>
        <w:jc w:val="both"/>
        <w:rPr>
          <w:rFonts w:ascii="Times New Roman" w:hAnsi="Times New Roman" w:cs="Times New Roman"/>
        </w:rPr>
      </w:pPr>
      <w:bookmarkStart w:id="1" w:name="Par50"/>
      <w:bookmarkEnd w:id="1"/>
      <w:r w:rsidRPr="00CB25B6">
        <w:rPr>
          <w:rFonts w:ascii="Times New Roman" w:hAnsi="Times New Roman" w:cs="Times New Roman"/>
        </w:rPr>
        <w:t>непредставления документов, указанных в настоящем Порядке;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отсутствия у гражданина оснований, установленных Жилищным </w:t>
      </w:r>
      <w:hyperlink r:id="rId8" w:tooltip="&quot;Жилищный кодекс Российской Федерации&quot; от 29.12.2004 N 188-ФЗ (ред. от 02.07.2013){КонсультантПлюс}" w:history="1">
        <w:r w:rsidRPr="00CB25B6">
          <w:rPr>
            <w:rFonts w:ascii="Times New Roman" w:hAnsi="Times New Roman" w:cs="Times New Roman"/>
          </w:rPr>
          <w:t>кодексом</w:t>
        </w:r>
      </w:hyperlink>
      <w:r w:rsidRPr="00CB25B6">
        <w:rPr>
          <w:rFonts w:ascii="Times New Roman" w:hAnsi="Times New Roman" w:cs="Times New Roman"/>
        </w:rPr>
        <w:t xml:space="preserve"> Российской Федерации, для предоставления жилого помещения специализированного жилищного фонда.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Решение об отказе в постановке на учет может быть обжаловано в порядке, установленном законодательством.</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2.8. При устранении причины отказа, указанной в </w:t>
      </w:r>
      <w:hyperlink w:anchor="Par50" w:tooltip="Ссылка на текущий документ" w:history="1">
        <w:r w:rsidRPr="00CB25B6">
          <w:rPr>
            <w:rFonts w:ascii="Times New Roman" w:hAnsi="Times New Roman" w:cs="Times New Roman"/>
          </w:rPr>
          <w:t>абзаце втором пункта 2.7</w:t>
        </w:r>
      </w:hyperlink>
      <w:r w:rsidRPr="00CB25B6">
        <w:rPr>
          <w:rFonts w:ascii="Times New Roman" w:hAnsi="Times New Roman" w:cs="Times New Roman"/>
        </w:rPr>
        <w:t xml:space="preserve"> настоящего Порядка, гражданин вправе представить заявление и документы, перечень которых установлен настоящим Порядком, на повторное рассмотрение.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Срок повторного рассмотрения представленных заявления и документов составляет 5 рабочих дней.</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2.9. Постановка на учет граждан, нуждающихся в предоставлении жилого помещения специализированного жилищного фонда, осуществляется со дня принятия решения Администрацией.</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2.10. Поставленные на учет граждане регистрируются в книге учета граждан, нуждающихся в предоставлении жилого помещения специализированного жилищного фонда (далее - книга учета), которая должна быть прошита, пронумерована и заверена оттиском печати и подписью главы Администрации.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Исправления и подчистки в книге учета не допускаются. Поправки и изменения вносятся в книгу учета на основании соответствующих документов и заверяются должностным лицом, на которого возложена обязанность ведения учета граждан, нуждающихся в предоставлении жилого помещения специализированного жилищного фонда.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2.11. На каждого гражданина, принятого на учет,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2.12. Администрация обеспечивает надлежащее хранение книг регистрации, учета и учетных дел граждан, состоящих на учете.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2.13. Учет граждан ведется Администрацией по отдельному для каждой категории специализированного жилищного фонда списку очередности.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2.14. Администрацией ежегодно с 1 января по 1 апреля проводится перерегистрация граждан, состоящих на учете.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lastRenderedPageBreak/>
        <w:t>2.15. Решение о предоставлении гражданину жилого помещения специализированного жилищного фонда принимается Администрацией в порядке очередности постановки на учет в книге учета.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Данное решение является основанием для заключения договора найма специализированного жилого помещения либо договора безвозмездного пользования в случае предоставления жилых помещений для социальной защиты отдельных категорий граждан.</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2.16. Вселение гражданина, заключившего договор, в жилые помещения специализированного жилищного фонда осуществляется на основании договора найма жилого помещения (договора безвозмездного пользования жилым помещением) и документов, удостоверяющих личность гражданина и членов его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2.17. В случае, если гражданин в течение тридцати дней с момента подписания с ним договора найма жилого помещения (договора безвозмездного пользования жилым помещением) без уважительной причины не вселился в предоставленное ему жилое помещение, оно может быть перераспределено следующему по очередности гражданину, состоящему на учете.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2.18. Администрация обязана передать гражданину жилое помещение специализированного жилищного фонда, свободное от прав иных лиц, пригодное для проживания, в состоянии, отвечающем требованиям пожарной безопасности, санитарно-гигиеническим, экологическим и иным требованиям.</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2.19. Граждане снимаются с учета в качестве нуждающихся в предоставлении жилого помещения специализированного жилищного фонда в случаях:</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подачи ими заявления о снятии с учета;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утраты оснований, дающих право на получение жилого помещения специализированного жилищного фонда;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обеспечения жилыми помещениями в соответствии с настоящим Порядком.</w:t>
      </w:r>
    </w:p>
    <w:p w:rsidR="00CB25B6" w:rsidRPr="00CB25B6" w:rsidRDefault="00CB25B6" w:rsidP="00CB25B6">
      <w:pPr>
        <w:pStyle w:val="ConsPlusNormal"/>
        <w:jc w:val="center"/>
        <w:outlineLvl w:val="1"/>
        <w:rPr>
          <w:rFonts w:ascii="Times New Roman" w:hAnsi="Times New Roman" w:cs="Times New Roman"/>
        </w:rPr>
      </w:pPr>
      <w:bookmarkStart w:id="2" w:name="Par72"/>
      <w:bookmarkEnd w:id="2"/>
    </w:p>
    <w:p w:rsidR="00CB25B6" w:rsidRPr="00CB25B6" w:rsidRDefault="00CB25B6" w:rsidP="00CB25B6">
      <w:pPr>
        <w:pStyle w:val="ConsPlusNormal"/>
        <w:jc w:val="center"/>
        <w:outlineLvl w:val="1"/>
        <w:rPr>
          <w:rFonts w:ascii="Times New Roman" w:hAnsi="Times New Roman" w:cs="Times New Roman"/>
        </w:rPr>
      </w:pPr>
      <w:r w:rsidRPr="00CB25B6">
        <w:rPr>
          <w:rFonts w:ascii="Times New Roman" w:hAnsi="Times New Roman" w:cs="Times New Roman"/>
        </w:rPr>
        <w:t xml:space="preserve">3. ПОРЯДОК ПРЕДОСТАВЛЕНИЯ </w:t>
      </w:r>
    </w:p>
    <w:p w:rsidR="00CB25B6" w:rsidRPr="00CB25B6" w:rsidRDefault="00CB25B6" w:rsidP="00CB25B6">
      <w:pPr>
        <w:pStyle w:val="ConsPlusNormal"/>
        <w:jc w:val="center"/>
        <w:outlineLvl w:val="1"/>
        <w:rPr>
          <w:rFonts w:ascii="Times New Roman" w:hAnsi="Times New Roman" w:cs="Times New Roman"/>
        </w:rPr>
      </w:pPr>
      <w:r w:rsidRPr="00CB25B6">
        <w:rPr>
          <w:rFonts w:ascii="Times New Roman" w:hAnsi="Times New Roman" w:cs="Times New Roman"/>
        </w:rPr>
        <w:t>СЛУЖЕБНЫХ ЖИЛЫХ ПОМЕЩЕНИЙ</w:t>
      </w:r>
    </w:p>
    <w:p w:rsidR="00CB25B6" w:rsidRPr="00CB25B6" w:rsidRDefault="00CB25B6" w:rsidP="00CB25B6">
      <w:pPr>
        <w:pStyle w:val="ConsPlusNormal"/>
        <w:jc w:val="center"/>
        <w:rPr>
          <w:rFonts w:ascii="Times New Roman" w:hAnsi="Times New Roman" w:cs="Times New Roman"/>
        </w:rPr>
      </w:pPr>
      <w:r w:rsidRPr="00CB25B6">
        <w:rPr>
          <w:rFonts w:ascii="Times New Roman" w:hAnsi="Times New Roman" w:cs="Times New Roman"/>
        </w:rPr>
        <w:t>СПЕЦИАЛИЗИРОВАННОГО ЖИЛИЩНОГО ФОНДА</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3.1. Служебные жилые помещения специализированного жилищного фонда (далее - служебные жилые помещения) предоставляются:</w:t>
      </w:r>
    </w:p>
    <w:p w:rsidR="00CB25B6" w:rsidRPr="00CB25B6" w:rsidRDefault="00CB25B6" w:rsidP="00CB25B6">
      <w:pPr>
        <w:tabs>
          <w:tab w:val="left" w:pos="993"/>
        </w:tabs>
        <w:spacing w:after="0" w:line="240" w:lineRule="auto"/>
        <w:ind w:firstLine="709"/>
        <w:jc w:val="both"/>
        <w:rPr>
          <w:rFonts w:ascii="Times New Roman" w:hAnsi="Times New Roman"/>
          <w:sz w:val="20"/>
          <w:szCs w:val="20"/>
        </w:rPr>
      </w:pPr>
      <w:bookmarkStart w:id="3" w:name="Par81"/>
      <w:bookmarkEnd w:id="3"/>
      <w:r w:rsidRPr="00CB25B6">
        <w:rPr>
          <w:rFonts w:ascii="Times New Roman" w:hAnsi="Times New Roman"/>
          <w:color w:val="000000"/>
          <w:sz w:val="20"/>
          <w:szCs w:val="20"/>
        </w:rPr>
        <w:t>а) муниципальным служащим;</w:t>
      </w:r>
    </w:p>
    <w:p w:rsidR="00CB25B6" w:rsidRPr="00CB25B6" w:rsidRDefault="00CB25B6" w:rsidP="00CB25B6">
      <w:pPr>
        <w:tabs>
          <w:tab w:val="left" w:pos="993"/>
        </w:tabs>
        <w:spacing w:after="0" w:line="240" w:lineRule="auto"/>
        <w:ind w:firstLine="709"/>
        <w:jc w:val="both"/>
        <w:rPr>
          <w:rFonts w:ascii="Times New Roman" w:hAnsi="Times New Roman"/>
          <w:color w:val="000000"/>
          <w:sz w:val="20"/>
          <w:szCs w:val="20"/>
        </w:rPr>
      </w:pPr>
      <w:r w:rsidRPr="00CB25B6">
        <w:rPr>
          <w:rFonts w:ascii="Times New Roman" w:hAnsi="Times New Roman"/>
          <w:color w:val="000000"/>
          <w:sz w:val="20"/>
          <w:szCs w:val="20"/>
        </w:rPr>
        <w:t>б)</w:t>
      </w:r>
      <w:r w:rsidRPr="00CB25B6">
        <w:rPr>
          <w:rFonts w:ascii="Times New Roman" w:hAnsi="Times New Roman"/>
          <w:color w:val="000000"/>
          <w:sz w:val="20"/>
          <w:szCs w:val="20"/>
        </w:rPr>
        <w:tab/>
        <w:t>работникам образования;</w:t>
      </w:r>
    </w:p>
    <w:p w:rsidR="00CB25B6" w:rsidRPr="00CB25B6" w:rsidRDefault="00CB25B6" w:rsidP="00CB25B6">
      <w:pPr>
        <w:tabs>
          <w:tab w:val="left" w:pos="993"/>
        </w:tabs>
        <w:spacing w:after="0" w:line="240" w:lineRule="auto"/>
        <w:ind w:firstLine="709"/>
        <w:jc w:val="both"/>
        <w:rPr>
          <w:rFonts w:ascii="Times New Roman" w:hAnsi="Times New Roman"/>
          <w:color w:val="000000"/>
          <w:sz w:val="20"/>
          <w:szCs w:val="20"/>
        </w:rPr>
      </w:pPr>
      <w:r w:rsidRPr="00CB25B6">
        <w:rPr>
          <w:rFonts w:ascii="Times New Roman" w:hAnsi="Times New Roman"/>
          <w:color w:val="000000"/>
          <w:sz w:val="20"/>
          <w:szCs w:val="20"/>
        </w:rPr>
        <w:t>в) медицинским работникам;</w:t>
      </w:r>
    </w:p>
    <w:p w:rsidR="00CB25B6" w:rsidRPr="00CB25B6" w:rsidRDefault="00CB25B6" w:rsidP="00CB25B6">
      <w:pPr>
        <w:tabs>
          <w:tab w:val="left" w:pos="993"/>
        </w:tabs>
        <w:spacing w:after="0" w:line="240" w:lineRule="auto"/>
        <w:ind w:firstLine="709"/>
        <w:jc w:val="both"/>
        <w:rPr>
          <w:rFonts w:ascii="Times New Roman" w:hAnsi="Times New Roman"/>
          <w:sz w:val="20"/>
          <w:szCs w:val="20"/>
        </w:rPr>
      </w:pPr>
      <w:r w:rsidRPr="00CB25B6">
        <w:rPr>
          <w:rFonts w:ascii="Times New Roman" w:hAnsi="Times New Roman"/>
          <w:color w:val="000000"/>
          <w:sz w:val="20"/>
          <w:szCs w:val="20"/>
        </w:rPr>
        <w:t>г)</w:t>
      </w:r>
      <w:r w:rsidRPr="00CB25B6">
        <w:rPr>
          <w:rFonts w:ascii="Times New Roman" w:hAnsi="Times New Roman"/>
          <w:color w:val="000000"/>
          <w:sz w:val="20"/>
          <w:szCs w:val="20"/>
        </w:rPr>
        <w:tab/>
        <w:t>р</w:t>
      </w:r>
      <w:r w:rsidRPr="00CB25B6">
        <w:rPr>
          <w:rFonts w:ascii="Times New Roman" w:hAnsi="Times New Roman"/>
          <w:sz w:val="20"/>
          <w:szCs w:val="20"/>
        </w:rPr>
        <w:t xml:space="preserve">аботникам учреждений культуры; </w:t>
      </w:r>
    </w:p>
    <w:p w:rsidR="00CB25B6" w:rsidRPr="00CB25B6" w:rsidRDefault="00CB25B6" w:rsidP="00CB25B6">
      <w:pPr>
        <w:autoSpaceDE w:val="0"/>
        <w:autoSpaceDN w:val="0"/>
        <w:adjustRightInd w:val="0"/>
        <w:spacing w:after="0" w:line="240" w:lineRule="auto"/>
        <w:ind w:firstLine="540"/>
        <w:jc w:val="both"/>
        <w:rPr>
          <w:rFonts w:ascii="Times New Roman" w:hAnsi="Times New Roman"/>
          <w:sz w:val="20"/>
          <w:szCs w:val="20"/>
        </w:rPr>
      </w:pPr>
      <w:r w:rsidRPr="00CB25B6">
        <w:rPr>
          <w:rFonts w:ascii="Times New Roman" w:hAnsi="Times New Roman"/>
          <w:color w:val="000000"/>
          <w:sz w:val="20"/>
          <w:szCs w:val="20"/>
        </w:rPr>
        <w:t xml:space="preserve">  д) </w:t>
      </w:r>
      <w:r w:rsidRPr="00CB25B6">
        <w:rPr>
          <w:rFonts w:ascii="Times New Roman" w:hAnsi="Times New Roman"/>
          <w:bCs/>
          <w:color w:val="000000"/>
          <w:sz w:val="20"/>
          <w:szCs w:val="20"/>
        </w:rPr>
        <w:t>сотрудникам</w:t>
      </w:r>
      <w:r w:rsidRPr="00CB25B6">
        <w:rPr>
          <w:rFonts w:ascii="Times New Roman" w:hAnsi="Times New Roman"/>
          <w:color w:val="000000"/>
          <w:sz w:val="20"/>
          <w:szCs w:val="20"/>
        </w:rPr>
        <w:t xml:space="preserve">, </w:t>
      </w:r>
      <w:r w:rsidRPr="00CB25B6">
        <w:rPr>
          <w:rFonts w:ascii="Times New Roman" w:hAnsi="Times New Roman"/>
          <w:bCs/>
          <w:color w:val="000000"/>
          <w:sz w:val="20"/>
          <w:szCs w:val="20"/>
        </w:rPr>
        <w:t>замещающим</w:t>
      </w:r>
      <w:r w:rsidRPr="00CB25B6">
        <w:rPr>
          <w:rFonts w:ascii="Times New Roman" w:hAnsi="Times New Roman"/>
          <w:color w:val="000000"/>
          <w:sz w:val="20"/>
          <w:szCs w:val="20"/>
        </w:rPr>
        <w:t xml:space="preserve"> </w:t>
      </w:r>
      <w:r w:rsidRPr="00CB25B6">
        <w:rPr>
          <w:rFonts w:ascii="Times New Roman" w:hAnsi="Times New Roman"/>
          <w:bCs/>
          <w:color w:val="000000"/>
          <w:sz w:val="20"/>
          <w:szCs w:val="20"/>
        </w:rPr>
        <w:t>должность</w:t>
      </w:r>
      <w:r w:rsidRPr="00CB25B6">
        <w:rPr>
          <w:rFonts w:ascii="Times New Roman" w:hAnsi="Times New Roman"/>
          <w:color w:val="000000"/>
          <w:sz w:val="20"/>
          <w:szCs w:val="20"/>
        </w:rPr>
        <w:t xml:space="preserve"> участкового уполномоченного полиции </w:t>
      </w:r>
      <w:r w:rsidRPr="00CB25B6">
        <w:rPr>
          <w:rFonts w:ascii="Times New Roman" w:hAnsi="Times New Roman"/>
          <w:sz w:val="20"/>
          <w:szCs w:val="20"/>
        </w:rPr>
        <w:t>и членам его семьи на период выполнения сотрудником обязанностей по указанной должности;</w:t>
      </w:r>
    </w:p>
    <w:p w:rsidR="00CB25B6" w:rsidRPr="00CB25B6" w:rsidRDefault="00CB25B6" w:rsidP="00CB25B6">
      <w:pPr>
        <w:tabs>
          <w:tab w:val="left" w:pos="993"/>
        </w:tabs>
        <w:spacing w:after="0" w:line="240" w:lineRule="auto"/>
        <w:ind w:firstLine="709"/>
        <w:jc w:val="both"/>
        <w:rPr>
          <w:rFonts w:ascii="Times New Roman" w:hAnsi="Times New Roman"/>
          <w:sz w:val="20"/>
          <w:szCs w:val="20"/>
        </w:rPr>
      </w:pPr>
      <w:r w:rsidRPr="00CB25B6">
        <w:rPr>
          <w:rFonts w:ascii="Times New Roman" w:hAnsi="Times New Roman"/>
          <w:color w:val="000000"/>
          <w:sz w:val="20"/>
          <w:szCs w:val="20"/>
        </w:rPr>
        <w:t>е)</w:t>
      </w:r>
      <w:r w:rsidRPr="00CB25B6">
        <w:rPr>
          <w:rFonts w:ascii="Times New Roman" w:hAnsi="Times New Roman"/>
          <w:color w:val="000000"/>
          <w:sz w:val="20"/>
          <w:szCs w:val="20"/>
        </w:rPr>
        <w:tab/>
        <w:t xml:space="preserve">работникам организаций жилищно-коммунального хозяйства, обслуживающим муниципальный жилищный фонд </w:t>
      </w:r>
      <w:r w:rsidRPr="00CB25B6">
        <w:rPr>
          <w:rStyle w:val="a6"/>
          <w:rFonts w:ascii="Times New Roman" w:hAnsi="Times New Roman"/>
          <w:b w:val="0"/>
          <w:sz w:val="20"/>
          <w:szCs w:val="20"/>
        </w:rPr>
        <w:t>сельского поселения Николаевский сельсовет муниципального района Благовещенский район Республики Башкортостан</w:t>
      </w:r>
      <w:r w:rsidRPr="00CB25B6">
        <w:rPr>
          <w:rFonts w:ascii="Times New Roman" w:hAnsi="Times New Roman"/>
          <w:color w:val="000000"/>
          <w:sz w:val="20"/>
          <w:szCs w:val="20"/>
        </w:rPr>
        <w:t xml:space="preserve"> (дворникам, слесарям-сантехникам, </w:t>
      </w:r>
      <w:r w:rsidRPr="00CB25B6">
        <w:rPr>
          <w:rFonts w:ascii="Times New Roman" w:hAnsi="Times New Roman"/>
          <w:sz w:val="20"/>
          <w:szCs w:val="20"/>
        </w:rPr>
        <w:t>электрогазосварщикам, газорезчикам; жестянщикам, кровельщикам, водителям специальных машин (аварийно</w:t>
      </w:r>
      <w:r w:rsidRPr="00CB25B6">
        <w:rPr>
          <w:rFonts w:ascii="Times New Roman" w:hAnsi="Times New Roman"/>
          <w:sz w:val="20"/>
          <w:szCs w:val="20"/>
        </w:rPr>
        <w:softHyphen/>
        <w:t>-диспетчерских служб, уборочных машин, машинистам экскаваторов, бульдозеров, кранов).</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3.2. Для принятия Администрацией решения о предоставлении служебного жилого помещения помимо заявления гражданина, предусмотренного </w:t>
      </w:r>
      <w:hyperlink w:anchor="Par44" w:tooltip="Ссылка на текущий документ" w:history="1">
        <w:r w:rsidRPr="00CB25B6">
          <w:rPr>
            <w:rFonts w:ascii="Times New Roman" w:hAnsi="Times New Roman" w:cs="Times New Roman"/>
          </w:rPr>
          <w:t>пунктом 2.2</w:t>
        </w:r>
      </w:hyperlink>
      <w:r w:rsidRPr="00CB25B6">
        <w:rPr>
          <w:rFonts w:ascii="Times New Roman" w:hAnsi="Times New Roman" w:cs="Times New Roman"/>
        </w:rPr>
        <w:t xml:space="preserve"> настоящего Порядка, необходимы следующие документы:</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а) документы, удостоверяющие личность заявителя и членов его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б) копия трудового договора либо копия служебного контракта;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в) копия трудовой книжки;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г) документ, подтверждающий регистрацию по месту жительства, - справка о составе семьи;</w:t>
      </w:r>
    </w:p>
    <w:p w:rsidR="00CB25B6" w:rsidRPr="00CB25B6" w:rsidRDefault="00CB25B6" w:rsidP="00CB25B6">
      <w:pPr>
        <w:pStyle w:val="ConsPlusNormal"/>
        <w:ind w:firstLine="540"/>
        <w:jc w:val="both"/>
        <w:rPr>
          <w:rFonts w:ascii="Times New Roman" w:hAnsi="Times New Roman" w:cs="Times New Roman"/>
        </w:rPr>
      </w:pPr>
      <w:bookmarkStart w:id="4" w:name="Par86"/>
      <w:bookmarkEnd w:id="4"/>
      <w:r w:rsidRPr="00CB25B6">
        <w:rPr>
          <w:rFonts w:ascii="Times New Roman" w:hAnsi="Times New Roman" w:cs="Times New Roman"/>
        </w:rPr>
        <w:t>д)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выданное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е)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bookmarkStart w:id="5" w:name="Par88"/>
      <w:bookmarkEnd w:id="5"/>
      <w:r w:rsidRPr="00CB25B6">
        <w:rPr>
          <w:rFonts w:ascii="Times New Roman" w:hAnsi="Times New Roman" w:cs="Times New Roman"/>
        </w:rPr>
        <w:t>ж)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3.3. Документы (их копии), указанные в </w:t>
      </w:r>
      <w:hyperlink w:anchor="Par86" w:tooltip="Ссылка на текущий документ" w:history="1">
        <w:r w:rsidRPr="00CB25B6">
          <w:rPr>
            <w:rFonts w:ascii="Times New Roman" w:hAnsi="Times New Roman" w:cs="Times New Roman"/>
          </w:rPr>
          <w:t>подпунктах "д"</w:t>
        </w:r>
      </w:hyperlink>
      <w:r w:rsidRPr="00CB25B6">
        <w:rPr>
          <w:rFonts w:ascii="Times New Roman" w:hAnsi="Times New Roman" w:cs="Times New Roman"/>
        </w:rPr>
        <w:t xml:space="preserve"> - </w:t>
      </w:r>
      <w:hyperlink w:anchor="Par88" w:tooltip="Ссылка на текущий документ" w:history="1">
        <w:r w:rsidRPr="00CB25B6">
          <w:rPr>
            <w:rFonts w:ascii="Times New Roman" w:hAnsi="Times New Roman" w:cs="Times New Roman"/>
          </w:rPr>
          <w:t>"ж" пункта 3.2</w:t>
        </w:r>
      </w:hyperlink>
      <w:r w:rsidRPr="00CB25B6">
        <w:rPr>
          <w:rFonts w:ascii="Times New Roman" w:hAnsi="Times New Roman" w:cs="Times New Roman"/>
        </w:rPr>
        <w:t xml:space="preserve"> настоящего Порядка, запрашиваются уполномоченным органом в органах, предоставляющих государственные или муниципальные </w:t>
      </w:r>
      <w:r w:rsidRPr="00CB25B6">
        <w:rPr>
          <w:rFonts w:ascii="Times New Roman" w:hAnsi="Times New Roman" w:cs="Times New Roman"/>
        </w:rPr>
        <w:lastRenderedPageBreak/>
        <w:t>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предоставить указанные документы по собственной инициативе.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3.4. После принятия решения о предоставлении служебного жилого помещения Администрация заключает с гражданином договор найма служебного жилого помещения, в соответствии с которым передает гражданину и членам его семьи служебное жилое помещение для временного проживания за плату.</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3.5. Служебные жилые помещения предоставляются гражданам в виде жилого дома, отдельной квартиры, общая площадь которых определяется с учетом следующих норм:</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18 квадратных метров - на одного члена семьи, состоящей из трех и более человек;</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42 квадратных метра - на семью из двух человек;</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33 квадратных метра - на одиноко проживающего гражданина.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В случае невозможности предоставления служебных жилых помещений по нормам предоставления гражданину с его согласия может быть предоставлено жилое помещение менее установленных норм.</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3.6. Совместно с гражданином в служебное жилое помещение могут вселяться члены его семьи, которые указываются в договоре найма служебного жилого помещения.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3.7. Прекращение трудовых отношений, а также увольнение со службы являются основаниями для расторжения договора найма служебного жилого помещения.</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jc w:val="center"/>
        <w:outlineLvl w:val="1"/>
        <w:rPr>
          <w:rFonts w:ascii="Times New Roman" w:hAnsi="Times New Roman" w:cs="Times New Roman"/>
        </w:rPr>
      </w:pPr>
      <w:bookmarkStart w:id="6" w:name="Par99"/>
      <w:bookmarkEnd w:id="6"/>
      <w:r w:rsidRPr="00CB25B6">
        <w:rPr>
          <w:rFonts w:ascii="Times New Roman" w:hAnsi="Times New Roman" w:cs="Times New Roman"/>
        </w:rPr>
        <w:t>4. ПОРЯДОК ПРЕДОСТАВЛЕНИЯ ЖИЛЫХ ПОМЕЩЕНИЙ</w:t>
      </w:r>
    </w:p>
    <w:p w:rsidR="00CB25B6" w:rsidRPr="00CB25B6" w:rsidRDefault="00CB25B6" w:rsidP="00CB25B6">
      <w:pPr>
        <w:pStyle w:val="ConsPlusNormal"/>
        <w:jc w:val="center"/>
        <w:rPr>
          <w:rFonts w:ascii="Times New Roman" w:hAnsi="Times New Roman" w:cs="Times New Roman"/>
        </w:rPr>
      </w:pPr>
      <w:r w:rsidRPr="00CB25B6">
        <w:rPr>
          <w:rFonts w:ascii="Times New Roman" w:hAnsi="Times New Roman" w:cs="Times New Roman"/>
        </w:rPr>
        <w:t>СПЕЦИАЛИЗИРОВАННОГО ЖИЛИЩНОГО ФОНДА В ОБЩЕЖИТИЯХ</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4.1. Жилые помещения специализированного жилищного фонда в общежитиях (далее - жилые помещения в общежитиях) предназначены для временного проживания граждан, не имеющих жилой площади в собственности либо по договору социального найма на территории соответствующего муниципального образования Республики Башкортостан, где они осуществляют свою трудовую деятельность, проходят службу или обучение.</w:t>
      </w:r>
    </w:p>
    <w:p w:rsidR="00CB25B6" w:rsidRPr="00CB25B6" w:rsidRDefault="00CB25B6" w:rsidP="00CB25B6">
      <w:pPr>
        <w:pStyle w:val="ConsPlusNormal"/>
        <w:ind w:firstLine="540"/>
        <w:jc w:val="both"/>
        <w:rPr>
          <w:rFonts w:ascii="Times New Roman" w:hAnsi="Times New Roman" w:cs="Times New Roman"/>
        </w:rPr>
      </w:pPr>
      <w:bookmarkStart w:id="7" w:name="Par103"/>
      <w:bookmarkEnd w:id="7"/>
      <w:r w:rsidRPr="00CB25B6">
        <w:rPr>
          <w:rFonts w:ascii="Times New Roman" w:hAnsi="Times New Roman" w:cs="Times New Roman"/>
        </w:rPr>
        <w:t xml:space="preserve">4.2. Для принятия Администрацией решения о предоставлении жилого помещения в общежитии помимо заявления гражданина, предусмотренного </w:t>
      </w:r>
      <w:hyperlink w:anchor="Par44" w:tooltip="Ссылка на текущий документ" w:history="1">
        <w:r w:rsidRPr="00CB25B6">
          <w:rPr>
            <w:rFonts w:ascii="Times New Roman" w:hAnsi="Times New Roman" w:cs="Times New Roman"/>
          </w:rPr>
          <w:t>пунктом 2.2</w:t>
        </w:r>
      </w:hyperlink>
      <w:r w:rsidRPr="00CB25B6">
        <w:rPr>
          <w:rFonts w:ascii="Times New Roman" w:hAnsi="Times New Roman" w:cs="Times New Roman"/>
        </w:rPr>
        <w:t xml:space="preserve"> настоящего Порядка, необходимы следующие документы:</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а) документы, удостоверяющие личность заявителя и членов его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б) документ, подтверждающий регистрацию по месту жительства, - справка о составе семьи;</w:t>
      </w:r>
    </w:p>
    <w:p w:rsidR="00CB25B6" w:rsidRPr="00CB25B6" w:rsidRDefault="00CB25B6" w:rsidP="00CB25B6">
      <w:pPr>
        <w:pStyle w:val="ConsPlusNormal"/>
        <w:ind w:firstLine="540"/>
        <w:jc w:val="both"/>
        <w:rPr>
          <w:rFonts w:ascii="Times New Roman" w:hAnsi="Times New Roman" w:cs="Times New Roman"/>
        </w:rPr>
      </w:pPr>
      <w:bookmarkStart w:id="8" w:name="Par106"/>
      <w:bookmarkEnd w:id="8"/>
      <w:r w:rsidRPr="00CB25B6">
        <w:rPr>
          <w:rFonts w:ascii="Times New Roman" w:hAnsi="Times New Roman" w:cs="Times New Roman"/>
        </w:rPr>
        <w:t>в)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выданное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bookmarkStart w:id="9" w:name="Par108"/>
      <w:bookmarkEnd w:id="9"/>
      <w:r w:rsidRPr="00CB25B6">
        <w:rPr>
          <w:rFonts w:ascii="Times New Roman" w:hAnsi="Times New Roman" w:cs="Times New Roman"/>
        </w:rPr>
        <w:t>д)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4.3. Документы (их копии), указанные в </w:t>
      </w:r>
      <w:hyperlink w:anchor="Par106" w:tooltip="Ссылка на текущий документ" w:history="1">
        <w:r w:rsidRPr="00CB25B6">
          <w:rPr>
            <w:rFonts w:ascii="Times New Roman" w:hAnsi="Times New Roman" w:cs="Times New Roman"/>
          </w:rPr>
          <w:t>подпунктах "в"</w:t>
        </w:r>
      </w:hyperlink>
      <w:r w:rsidRPr="00CB25B6">
        <w:rPr>
          <w:rFonts w:ascii="Times New Roman" w:hAnsi="Times New Roman" w:cs="Times New Roman"/>
        </w:rPr>
        <w:t xml:space="preserve"> - </w:t>
      </w:r>
      <w:hyperlink w:anchor="Par108" w:tooltip="Ссылка на текущий документ" w:history="1">
        <w:r w:rsidRPr="00CB25B6">
          <w:rPr>
            <w:rFonts w:ascii="Times New Roman" w:hAnsi="Times New Roman" w:cs="Times New Roman"/>
          </w:rPr>
          <w:t>"д" пункта 4.2</w:t>
        </w:r>
      </w:hyperlink>
      <w:r w:rsidRPr="00CB25B6">
        <w:rPr>
          <w:rFonts w:ascii="Times New Roman" w:hAnsi="Times New Roman" w:cs="Times New Roman"/>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4.4. После принятия решения о предоставлении жилого помещения в общежитии Администрация заключает с гражданином договор найма жилого помещения в общежитии, по которому передает гражданину и членам его семьи жилое помещение для временного проживания за плату.</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4.5. Под общежития предоставляются специально построенные или переоборудованные для этих целей дома либо части домов.</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Жилые помещения в общежитиях укомплектовываются мебелью и другими необходимыми для проживания граждан предметами.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4.6. Совместно с гражданином в жилое помещение могут вселяться члены его семьи, которые указываются в договоре найма жилого помещения в общежитии.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lastRenderedPageBreak/>
        <w:t>4.7. Прекращение трудовых отношений, учебы, а также увольнение со службы являются основаниями для расторжения договора найма жилого помещения в общежитии.</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jc w:val="center"/>
        <w:outlineLvl w:val="1"/>
        <w:rPr>
          <w:rFonts w:ascii="Times New Roman" w:hAnsi="Times New Roman" w:cs="Times New Roman"/>
        </w:rPr>
      </w:pPr>
      <w:bookmarkStart w:id="10" w:name="Par116"/>
      <w:bookmarkEnd w:id="10"/>
      <w:r w:rsidRPr="00CB25B6">
        <w:rPr>
          <w:rFonts w:ascii="Times New Roman" w:hAnsi="Times New Roman" w:cs="Times New Roman"/>
        </w:rPr>
        <w:t>5. ПОРЯДОК ПРЕДОСТАВЛЕНИЯ ЖИЛЫХ ПОМЕЩЕНИЙ</w:t>
      </w:r>
    </w:p>
    <w:p w:rsidR="00CB25B6" w:rsidRPr="00CB25B6" w:rsidRDefault="00CB25B6" w:rsidP="00CB25B6">
      <w:pPr>
        <w:pStyle w:val="ConsPlusNormal"/>
        <w:jc w:val="center"/>
        <w:rPr>
          <w:rFonts w:ascii="Times New Roman" w:hAnsi="Times New Roman" w:cs="Times New Roman"/>
        </w:rPr>
      </w:pPr>
      <w:r w:rsidRPr="00CB25B6">
        <w:rPr>
          <w:rFonts w:ascii="Times New Roman" w:hAnsi="Times New Roman" w:cs="Times New Roman"/>
        </w:rPr>
        <w:t>МАНЕВРЕННОГО ФОНДА</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5.1. Жилые помещения маневренного фонда предназначены для временного проживания:</w:t>
      </w:r>
    </w:p>
    <w:p w:rsidR="00CB25B6" w:rsidRPr="00CB25B6" w:rsidRDefault="00CB25B6" w:rsidP="00CB25B6">
      <w:pPr>
        <w:pStyle w:val="ConsPlusNormal"/>
        <w:ind w:firstLine="540"/>
        <w:jc w:val="both"/>
        <w:rPr>
          <w:rFonts w:ascii="Times New Roman" w:hAnsi="Times New Roman" w:cs="Times New Roman"/>
        </w:rPr>
      </w:pPr>
      <w:bookmarkStart w:id="11" w:name="Par120"/>
      <w:bookmarkEnd w:id="11"/>
      <w:r w:rsidRPr="00CB25B6">
        <w:rPr>
          <w:rFonts w:ascii="Times New Roman" w:hAnsi="Times New Roman" w:cs="Times New Roman"/>
        </w:rPr>
        <w:t>а) граждан в связи с капитальным ремонтом, реконструкцией дома, в котором находятся жилые помещения, занимаемые ими по договорам социального найма, при невозможности их проведения без выселения;</w:t>
      </w:r>
    </w:p>
    <w:p w:rsidR="00CB25B6" w:rsidRPr="00CB25B6" w:rsidRDefault="00CB25B6" w:rsidP="00CB25B6">
      <w:pPr>
        <w:pStyle w:val="ConsPlusNormal"/>
        <w:ind w:firstLine="540"/>
        <w:jc w:val="both"/>
        <w:rPr>
          <w:rFonts w:ascii="Times New Roman" w:hAnsi="Times New Roman" w:cs="Times New Roman"/>
        </w:rPr>
      </w:pPr>
      <w:bookmarkStart w:id="12" w:name="Par121"/>
      <w:bookmarkEnd w:id="12"/>
      <w:r w:rsidRPr="00CB25B6">
        <w:rPr>
          <w:rFonts w:ascii="Times New Roman" w:hAnsi="Times New Roman" w:cs="Times New Roman"/>
        </w:rPr>
        <w:t>б) граждан, утративших жилое помещение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w:t>
      </w:r>
    </w:p>
    <w:p w:rsidR="00CB25B6" w:rsidRPr="00CB25B6" w:rsidRDefault="00CB25B6" w:rsidP="00CB25B6">
      <w:pPr>
        <w:pStyle w:val="ConsPlusNormal"/>
        <w:ind w:firstLine="540"/>
        <w:jc w:val="both"/>
        <w:rPr>
          <w:rFonts w:ascii="Times New Roman" w:hAnsi="Times New Roman" w:cs="Times New Roman"/>
        </w:rPr>
      </w:pPr>
      <w:bookmarkStart w:id="13" w:name="Par122"/>
      <w:bookmarkEnd w:id="13"/>
      <w:r w:rsidRPr="00CB25B6">
        <w:rPr>
          <w:rFonts w:ascii="Times New Roman" w:hAnsi="Times New Roman" w:cs="Times New Roman"/>
        </w:rPr>
        <w:t>в) граждан, у которых единственное жилое помещение стало непригодным для проживания в результате чрезвычайных обстоятельств;</w:t>
      </w:r>
    </w:p>
    <w:p w:rsidR="00CB25B6" w:rsidRPr="00CB25B6" w:rsidRDefault="00CB25B6" w:rsidP="00CB25B6">
      <w:pPr>
        <w:pStyle w:val="ConsPlusNormal"/>
        <w:ind w:firstLine="540"/>
        <w:jc w:val="both"/>
        <w:rPr>
          <w:rFonts w:ascii="Times New Roman" w:hAnsi="Times New Roman" w:cs="Times New Roman"/>
        </w:rPr>
      </w:pPr>
      <w:bookmarkStart w:id="14" w:name="Par123"/>
      <w:bookmarkEnd w:id="14"/>
      <w:r w:rsidRPr="00CB25B6">
        <w:rPr>
          <w:rFonts w:ascii="Times New Roman" w:hAnsi="Times New Roman" w:cs="Times New Roman"/>
        </w:rPr>
        <w:t>г) иных граждан в случаях, установленных законодательством.</w:t>
      </w:r>
    </w:p>
    <w:p w:rsidR="00CB25B6" w:rsidRPr="00CB25B6" w:rsidRDefault="00CB25B6" w:rsidP="00CB25B6">
      <w:pPr>
        <w:pStyle w:val="ConsPlusNormal"/>
        <w:ind w:firstLine="540"/>
        <w:jc w:val="both"/>
        <w:rPr>
          <w:rFonts w:ascii="Times New Roman" w:hAnsi="Times New Roman" w:cs="Times New Roman"/>
        </w:rPr>
      </w:pPr>
      <w:bookmarkStart w:id="15" w:name="Par124"/>
      <w:bookmarkEnd w:id="15"/>
      <w:r w:rsidRPr="00CB25B6">
        <w:rPr>
          <w:rFonts w:ascii="Times New Roman" w:hAnsi="Times New Roman" w:cs="Times New Roman"/>
        </w:rPr>
        <w:t xml:space="preserve">5.2. Для принятия Администрацией решения о предоставлении жилого помещения маневренного фонда в случае, предусмотренном </w:t>
      </w:r>
      <w:hyperlink w:anchor="Par120" w:tooltip="Ссылка на текущий документ" w:history="1">
        <w:r w:rsidRPr="00CB25B6">
          <w:rPr>
            <w:rFonts w:ascii="Times New Roman" w:hAnsi="Times New Roman" w:cs="Times New Roman"/>
          </w:rPr>
          <w:t>подпунктом "а" пункта 5.1</w:t>
        </w:r>
      </w:hyperlink>
      <w:r w:rsidRPr="00CB25B6">
        <w:rPr>
          <w:rFonts w:ascii="Times New Roman" w:hAnsi="Times New Roman" w:cs="Times New Roman"/>
        </w:rPr>
        <w:t xml:space="preserve"> настоящего Порядка, помимо заявления гражданина, предусмотренного </w:t>
      </w:r>
      <w:hyperlink w:anchor="Par44" w:tooltip="Ссылка на текущий документ" w:history="1">
        <w:r w:rsidRPr="00CB25B6">
          <w:rPr>
            <w:rFonts w:ascii="Times New Roman" w:hAnsi="Times New Roman" w:cs="Times New Roman"/>
          </w:rPr>
          <w:t>пунктом 2.2</w:t>
        </w:r>
      </w:hyperlink>
      <w:r w:rsidRPr="00CB25B6">
        <w:rPr>
          <w:rFonts w:ascii="Times New Roman" w:hAnsi="Times New Roman" w:cs="Times New Roman"/>
        </w:rPr>
        <w:t xml:space="preserve"> настоящего Порядка и подписанного всеми членами его семьи, необходимы следующие документы:</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а) документы, удостоверяющие личность заявителя и членов его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б) документ, подтверждающий проведение капитального ремонта, реконструкции или модернизации дома;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в) договор социального найма на жилое помещение, находящееся в доме, в котором проводят реконструкцию или капитальный ремонт;</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г) документ, подтверждающий регистрацию по месту жительства, - справка о составе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д)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выданное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е)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ж)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з)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контроль за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5.3. Документы (их копии), указанные в </w:t>
      </w:r>
      <w:hyperlink w:anchor="Par108" w:tooltip="Ссылка на текущий документ" w:history="1">
        <w:r w:rsidRPr="00CB25B6">
          <w:rPr>
            <w:rFonts w:ascii="Times New Roman" w:hAnsi="Times New Roman" w:cs="Times New Roman"/>
          </w:rPr>
          <w:t>подпунктах "д"</w:t>
        </w:r>
      </w:hyperlink>
      <w:r w:rsidRPr="00CB25B6">
        <w:rPr>
          <w:rFonts w:ascii="Times New Roman" w:hAnsi="Times New Roman" w:cs="Times New Roman"/>
        </w:rPr>
        <w:t xml:space="preserve"> - "ж" пункта 4.2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CB25B6" w:rsidRPr="00CB25B6" w:rsidRDefault="00CB25B6" w:rsidP="00CB25B6">
      <w:pPr>
        <w:pStyle w:val="ConsPlusNormal"/>
        <w:ind w:firstLine="540"/>
        <w:jc w:val="both"/>
        <w:rPr>
          <w:rFonts w:ascii="Times New Roman" w:hAnsi="Times New Roman" w:cs="Times New Roman"/>
        </w:rPr>
      </w:pPr>
      <w:bookmarkStart w:id="16" w:name="Par138"/>
      <w:bookmarkEnd w:id="16"/>
      <w:r w:rsidRPr="00CB25B6">
        <w:rPr>
          <w:rFonts w:ascii="Times New Roman" w:hAnsi="Times New Roman" w:cs="Times New Roman"/>
        </w:rPr>
        <w:t xml:space="preserve">5.4. Для принятия Администрацией решения о предоставлении жилого помещения маневренного фонда в случае, предусмотренном </w:t>
      </w:r>
      <w:hyperlink w:anchor="Par121" w:tooltip="Ссылка на текущий документ" w:history="1">
        <w:r w:rsidRPr="00CB25B6">
          <w:rPr>
            <w:rFonts w:ascii="Times New Roman" w:hAnsi="Times New Roman" w:cs="Times New Roman"/>
          </w:rPr>
          <w:t>подпунктом "б" пункта 5.1</w:t>
        </w:r>
      </w:hyperlink>
      <w:r w:rsidRPr="00CB25B6">
        <w:rPr>
          <w:rFonts w:ascii="Times New Roman" w:hAnsi="Times New Roman" w:cs="Times New Roman"/>
        </w:rPr>
        <w:t xml:space="preserve"> настоящего Порядка, помимо заявления гражданина, предусмотренного </w:t>
      </w:r>
      <w:hyperlink w:anchor="Par44" w:tooltip="Ссылка на текущий документ" w:history="1">
        <w:r w:rsidRPr="00CB25B6">
          <w:rPr>
            <w:rFonts w:ascii="Times New Roman" w:hAnsi="Times New Roman" w:cs="Times New Roman"/>
          </w:rPr>
          <w:t>пунктом 2.2</w:t>
        </w:r>
      </w:hyperlink>
      <w:r w:rsidRPr="00CB25B6">
        <w:rPr>
          <w:rFonts w:ascii="Times New Roman" w:hAnsi="Times New Roman" w:cs="Times New Roman"/>
        </w:rPr>
        <w:t xml:space="preserve"> настоящего Порядка и подписанного всеми членами его семьи, необходимы следующие документы:</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а) документы, удостоверяющие личность заявителя и членов его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б) документы, подтверждающие право собственности на жилое помещение, на которое обращено взыскание;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в) документ, подтверждающий регистрацию по месту жительства, - справка о составе семьи;</w:t>
      </w:r>
    </w:p>
    <w:p w:rsidR="00CB25B6" w:rsidRPr="00CB25B6" w:rsidRDefault="00CB25B6" w:rsidP="00CB25B6">
      <w:pPr>
        <w:pStyle w:val="ConsPlusNormal"/>
        <w:ind w:firstLine="540"/>
        <w:jc w:val="both"/>
        <w:rPr>
          <w:rFonts w:ascii="Times New Roman" w:hAnsi="Times New Roman" w:cs="Times New Roman"/>
        </w:rPr>
      </w:pPr>
      <w:bookmarkStart w:id="17" w:name="Par142"/>
      <w:bookmarkEnd w:id="17"/>
      <w:r w:rsidRPr="00CB25B6">
        <w:rPr>
          <w:rFonts w:ascii="Times New Roman" w:hAnsi="Times New Roman" w:cs="Times New Roman"/>
        </w:rPr>
        <w:t xml:space="preserve">г)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w:t>
      </w:r>
      <w:r w:rsidRPr="00CB25B6">
        <w:rPr>
          <w:rFonts w:ascii="Times New Roman" w:hAnsi="Times New Roman" w:cs="Times New Roman"/>
        </w:rPr>
        <w:lastRenderedPageBreak/>
        <w:t>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д)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bookmarkStart w:id="18" w:name="Par144"/>
      <w:bookmarkEnd w:id="18"/>
      <w:r w:rsidRPr="00CB25B6">
        <w:rPr>
          <w:rFonts w:ascii="Times New Roman" w:hAnsi="Times New Roman" w:cs="Times New Roman"/>
        </w:rPr>
        <w:t>е) справка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 выданная органом местного самоуправления Республики Башкортостан;</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ж)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з) заверенная залогодержателем копия договора об ипотеке.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5.5. Документы (их копии), указанные в </w:t>
      </w:r>
      <w:hyperlink w:anchor="Par142" w:tooltip="Ссылка на текущий документ" w:history="1">
        <w:r w:rsidRPr="00CB25B6">
          <w:rPr>
            <w:rFonts w:ascii="Times New Roman" w:hAnsi="Times New Roman" w:cs="Times New Roman"/>
          </w:rPr>
          <w:t>подпунктах "г"</w:t>
        </w:r>
      </w:hyperlink>
      <w:r w:rsidRPr="00CB25B6">
        <w:rPr>
          <w:rFonts w:ascii="Times New Roman" w:hAnsi="Times New Roman" w:cs="Times New Roman"/>
        </w:rPr>
        <w:t xml:space="preserve"> - </w:t>
      </w:r>
      <w:hyperlink w:anchor="Par144" w:tooltip="Ссылка на текущий документ" w:history="1">
        <w:r w:rsidRPr="00CB25B6">
          <w:rPr>
            <w:rFonts w:ascii="Times New Roman" w:hAnsi="Times New Roman" w:cs="Times New Roman"/>
          </w:rPr>
          <w:t>"е" пункта 5.4</w:t>
        </w:r>
      </w:hyperlink>
      <w:r w:rsidRPr="00CB25B6">
        <w:rPr>
          <w:rFonts w:ascii="Times New Roman" w:hAnsi="Times New Roman" w:cs="Times New Roman"/>
        </w:rPr>
        <w:t xml:space="preserve"> настоящего Порядка, запрашиваются Администрацией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CB25B6" w:rsidRPr="00CB25B6" w:rsidRDefault="00CB25B6" w:rsidP="00CB25B6">
      <w:pPr>
        <w:pStyle w:val="ConsPlusNormal"/>
        <w:ind w:firstLine="540"/>
        <w:jc w:val="both"/>
        <w:rPr>
          <w:rFonts w:ascii="Times New Roman" w:hAnsi="Times New Roman" w:cs="Times New Roman"/>
        </w:rPr>
      </w:pPr>
      <w:bookmarkStart w:id="19" w:name="Par148"/>
      <w:bookmarkEnd w:id="19"/>
      <w:r w:rsidRPr="00CB25B6">
        <w:rPr>
          <w:rFonts w:ascii="Times New Roman" w:hAnsi="Times New Roman" w:cs="Times New Roman"/>
        </w:rPr>
        <w:t xml:space="preserve">5.6. Для принятия уполномоченным органом решения о предоставлении жилого помещения маневренного фонда в случае, предусмотренном </w:t>
      </w:r>
      <w:hyperlink w:anchor="Par122" w:tooltip="Ссылка на текущий документ" w:history="1">
        <w:r w:rsidRPr="00CB25B6">
          <w:rPr>
            <w:rFonts w:ascii="Times New Roman" w:hAnsi="Times New Roman" w:cs="Times New Roman"/>
          </w:rPr>
          <w:t>подпунктом "в" пункта 5.1</w:t>
        </w:r>
      </w:hyperlink>
      <w:r w:rsidRPr="00CB25B6">
        <w:rPr>
          <w:rFonts w:ascii="Times New Roman" w:hAnsi="Times New Roman" w:cs="Times New Roman"/>
        </w:rPr>
        <w:t xml:space="preserve"> настоящего Порядка, помимо заявления гражданина, предусмотренного </w:t>
      </w:r>
      <w:hyperlink w:anchor="Par44" w:tooltip="Ссылка на текущий документ" w:history="1">
        <w:r w:rsidRPr="00CB25B6">
          <w:rPr>
            <w:rFonts w:ascii="Times New Roman" w:hAnsi="Times New Roman" w:cs="Times New Roman"/>
          </w:rPr>
          <w:t>пунктом 2.2</w:t>
        </w:r>
      </w:hyperlink>
      <w:r w:rsidRPr="00CB25B6">
        <w:rPr>
          <w:rFonts w:ascii="Times New Roman" w:hAnsi="Times New Roman" w:cs="Times New Roman"/>
        </w:rPr>
        <w:t xml:space="preserve"> настоящего Порядка, необходимы следующие документы:</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а) документы, удостоверяющие личность заявителя и членов его семьи;</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б) документ, подтверждающий регистрацию по месту жительства, - справка о составе семьи;</w:t>
      </w:r>
    </w:p>
    <w:p w:rsidR="00CB25B6" w:rsidRPr="00CB25B6" w:rsidRDefault="00CB25B6" w:rsidP="00CB25B6">
      <w:pPr>
        <w:pStyle w:val="ConsPlusNormal"/>
        <w:ind w:firstLine="540"/>
        <w:jc w:val="both"/>
        <w:rPr>
          <w:rFonts w:ascii="Times New Roman" w:hAnsi="Times New Roman" w:cs="Times New Roman"/>
        </w:rPr>
      </w:pPr>
      <w:bookmarkStart w:id="20" w:name="Par151"/>
      <w:bookmarkEnd w:id="20"/>
      <w:r w:rsidRPr="00CB25B6">
        <w:rPr>
          <w:rFonts w:ascii="Times New Roman" w:hAnsi="Times New Roman" w:cs="Times New Roman"/>
        </w:rPr>
        <w:t>в)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 зарегистрированных правах на объекты недвижимости заявителя, а также всех вселяющихся членов семьи, включая несовершеннолетних, на территории соответствующего муниципального образования Республики Башкортостан), выданная Управлением Федеральной службы государственной регистрации, кадастра и картографии по Республике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г)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соответствующего муниципального образования Республики Башкортостан, выданная государственным унитарным предприятием Бюро технической инвентаризации Республики Башкортостан не позднее чем за 30 дней до дня обращения заявителя в Администрацию;</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д) справка органов местного самоуправления об отсутствии у гражданина иного жилого помещения на территории соответствующего муниципального образования Республики Башкортостан, предоставленного ему по договору социального найма;</w:t>
      </w:r>
    </w:p>
    <w:p w:rsidR="00CB25B6" w:rsidRPr="00CB25B6" w:rsidRDefault="00CB25B6" w:rsidP="00CB25B6">
      <w:pPr>
        <w:pStyle w:val="ConsPlusNormal"/>
        <w:ind w:firstLine="540"/>
        <w:jc w:val="both"/>
        <w:rPr>
          <w:rFonts w:ascii="Times New Roman" w:hAnsi="Times New Roman" w:cs="Times New Roman"/>
        </w:rPr>
      </w:pPr>
      <w:bookmarkStart w:id="21" w:name="Par154"/>
      <w:bookmarkEnd w:id="21"/>
      <w:r w:rsidRPr="00CB25B6">
        <w:rPr>
          <w:rFonts w:ascii="Times New Roman" w:hAnsi="Times New Roman" w:cs="Times New Roman"/>
        </w:rPr>
        <w:t>е) заключение Межведомственной комиссии по вопросам признания находящегося в государственной собственности Республики Башкортостан помещения жилым помещением, жилого помещения непригодным для проживания и многоквартирного дома аварийным и подлежащим сносу или реконструкции о непригодности жилого помещения для проживания.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5.7. Документы (их копии), указанные в </w:t>
      </w:r>
      <w:hyperlink w:anchor="Par151" w:tooltip="Ссылка на текущий документ" w:history="1">
        <w:r w:rsidRPr="00CB25B6">
          <w:rPr>
            <w:rFonts w:ascii="Times New Roman" w:hAnsi="Times New Roman" w:cs="Times New Roman"/>
          </w:rPr>
          <w:t>подпунктах "в"</w:t>
        </w:r>
      </w:hyperlink>
      <w:r w:rsidRPr="00CB25B6">
        <w:rPr>
          <w:rFonts w:ascii="Times New Roman" w:hAnsi="Times New Roman" w:cs="Times New Roman"/>
        </w:rPr>
        <w:t xml:space="preserve"> - </w:t>
      </w:r>
      <w:hyperlink w:anchor="Par154" w:tooltip="Ссылка на текущий документ" w:history="1">
        <w:r w:rsidRPr="00CB25B6">
          <w:rPr>
            <w:rFonts w:ascii="Times New Roman" w:hAnsi="Times New Roman" w:cs="Times New Roman"/>
          </w:rPr>
          <w:t>"е" пункта 5.6</w:t>
        </w:r>
      </w:hyperlink>
      <w:r w:rsidRPr="00CB25B6">
        <w:rPr>
          <w:rFonts w:ascii="Times New Roman" w:hAnsi="Times New Roman" w:cs="Times New Roman"/>
        </w:rPr>
        <w:t xml:space="preserve"> настоящего Порядка, запрашиваются уполномоченным органом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Заявители вправе представить указанные документы по собственной инициативе.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5.8. Администрация на основании решения о предоставлении жилого помещения маневренного фонда заключает с гражданином договор найма жилого помещения маневренного фонда, по которому обязуется передать гражданину данное жилое помещение для временного проживания.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5.9. Совместно с гражданином в жилое помещение могут вселяться члены его семьи, которые указываются в договоре найма жилого помещения маневренного фонда.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5.10. В случае смерти нанимателя 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w:t>
      </w:r>
      <w:r w:rsidRPr="00CB25B6">
        <w:rPr>
          <w:rFonts w:ascii="Times New Roman" w:hAnsi="Times New Roman" w:cs="Times New Roman"/>
        </w:rPr>
        <w:lastRenderedPageBreak/>
        <w:t>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5.11. При переселении граждан в помещение, входящее в состав маневренного фонда, договор социального найма по основному месту жительства не расторгается.</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5.12. Переселение граждан в жилые помещения маневренного фонда осуществляется не позднее чем через 30 дней после заключения договора найма.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5.13. Переселение граждан, указанных в </w:t>
      </w:r>
      <w:hyperlink w:anchor="Par120" w:tooltip="Ссылка на текущий документ" w:history="1">
        <w:r w:rsidRPr="00CB25B6">
          <w:rPr>
            <w:rFonts w:ascii="Times New Roman" w:hAnsi="Times New Roman" w:cs="Times New Roman"/>
          </w:rPr>
          <w:t>подпунктах "а"</w:t>
        </w:r>
      </w:hyperlink>
      <w:r w:rsidRPr="00CB25B6">
        <w:rPr>
          <w:rFonts w:ascii="Times New Roman" w:hAnsi="Times New Roman" w:cs="Times New Roman"/>
        </w:rPr>
        <w:t xml:space="preserve">, </w:t>
      </w:r>
      <w:hyperlink w:anchor="Par121" w:tooltip="Ссылка на текущий документ" w:history="1">
        <w:r w:rsidRPr="00CB25B6">
          <w:rPr>
            <w:rFonts w:ascii="Times New Roman" w:hAnsi="Times New Roman" w:cs="Times New Roman"/>
          </w:rPr>
          <w:t>"б" пункта 5.1</w:t>
        </w:r>
      </w:hyperlink>
      <w:r w:rsidRPr="00CB25B6">
        <w:rPr>
          <w:rFonts w:ascii="Times New Roman" w:hAnsi="Times New Roman" w:cs="Times New Roman"/>
        </w:rPr>
        <w:t xml:space="preserve"> настоящего Порядка, осуществляется за счет средств собственников жилых помещений.</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5.14. Граждане, проживающие в жилых помещениях маневренного фонда, имеют право на предусмотренные законодательством льготы и субсидии при оплате жилищно-коммунальных услуг.</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5.15. Договор найма жилого помещения маневренного фонда заключается на период:</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а) для граждан, указанных в </w:t>
      </w:r>
      <w:hyperlink w:anchor="Par120" w:tooltip="Ссылка на текущий документ" w:history="1">
        <w:r w:rsidRPr="00CB25B6">
          <w:rPr>
            <w:rFonts w:ascii="Times New Roman" w:hAnsi="Times New Roman" w:cs="Times New Roman"/>
          </w:rPr>
          <w:t>подпункте "а" пункта 5.1</w:t>
        </w:r>
      </w:hyperlink>
      <w:r w:rsidRPr="00CB25B6">
        <w:rPr>
          <w:rFonts w:ascii="Times New Roman" w:hAnsi="Times New Roman" w:cs="Times New Roman"/>
        </w:rPr>
        <w:t xml:space="preserve"> настоящего Порядка, - до завершения капитального ремонта или реконструкции дома;</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б) для граждан, указанных в </w:t>
      </w:r>
      <w:hyperlink w:anchor="Par121" w:tooltip="Ссылка на текущий документ" w:history="1">
        <w:r w:rsidRPr="00CB25B6">
          <w:rPr>
            <w:rFonts w:ascii="Times New Roman" w:hAnsi="Times New Roman" w:cs="Times New Roman"/>
          </w:rPr>
          <w:t>подпункте "б" пункта 5.1</w:t>
        </w:r>
      </w:hyperlink>
      <w:r w:rsidRPr="00CB25B6">
        <w:rPr>
          <w:rFonts w:ascii="Times New Roman" w:hAnsi="Times New Roman" w:cs="Times New Roman"/>
        </w:rPr>
        <w:t xml:space="preserve"> настоящего Порядка, -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 xml:space="preserve">в) для граждан, указанных в </w:t>
      </w:r>
      <w:hyperlink w:anchor="Par122" w:tooltip="Ссылка на текущий документ" w:history="1">
        <w:r w:rsidRPr="00CB25B6">
          <w:rPr>
            <w:rFonts w:ascii="Times New Roman" w:hAnsi="Times New Roman" w:cs="Times New Roman"/>
          </w:rPr>
          <w:t>подпунктах "в"</w:t>
        </w:r>
      </w:hyperlink>
      <w:r w:rsidRPr="00CB25B6">
        <w:rPr>
          <w:rFonts w:ascii="Times New Roman" w:hAnsi="Times New Roman" w:cs="Times New Roman"/>
        </w:rPr>
        <w:t xml:space="preserve">, </w:t>
      </w:r>
      <w:hyperlink w:anchor="Par123" w:tooltip="Ссылка на текущий документ" w:history="1">
        <w:r w:rsidRPr="00CB25B6">
          <w:rPr>
            <w:rFonts w:ascii="Times New Roman" w:hAnsi="Times New Roman" w:cs="Times New Roman"/>
          </w:rPr>
          <w:t>"г" пункта 5.1</w:t>
        </w:r>
      </w:hyperlink>
      <w:r w:rsidRPr="00CB25B6">
        <w:rPr>
          <w:rFonts w:ascii="Times New Roman" w:hAnsi="Times New Roman" w:cs="Times New Roman"/>
        </w:rPr>
        <w:t xml:space="preserve"> настоящего Порядка, - до завершения расчетов с ними либо до предоставления им жилых помещений государственного или муниципального жилищного фонда в случаях и в порядке, которые предусмотрены законодательством.</w:t>
      </w:r>
    </w:p>
    <w:p w:rsidR="00CB25B6" w:rsidRPr="00CB25B6" w:rsidRDefault="00CB25B6" w:rsidP="00CB25B6">
      <w:pPr>
        <w:pStyle w:val="ConsPlusNormal"/>
        <w:ind w:firstLine="540"/>
        <w:jc w:val="both"/>
        <w:rPr>
          <w:rFonts w:ascii="Times New Roman" w:hAnsi="Times New Roman" w:cs="Times New Roman"/>
        </w:rPr>
      </w:pPr>
      <w:r w:rsidRPr="00CB25B6">
        <w:rPr>
          <w:rFonts w:ascii="Times New Roman" w:hAnsi="Times New Roman" w:cs="Times New Roman"/>
        </w:rPr>
        <w:t>5.16. Освобождение жилого помещения маневренного фонда осуществляется после получения гражданином письменного уведомления юридического (физического) лица, являющегося стороной по договору на проведение капитального ремонта или реконструкции жилого дома, о возможности возвращения гражданина в ранее занимаемое помещение после проведения капитального ремонта, реконструкции и сдачи жилого помещения маневренного фонда.</w:t>
      </w: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bookmarkStart w:id="22" w:name="_GoBack"/>
      <w:bookmarkEnd w:id="22"/>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p>
    <w:p w:rsidR="00CB25B6" w:rsidRPr="00CB25B6" w:rsidRDefault="00CB25B6" w:rsidP="00CB25B6">
      <w:pPr>
        <w:pStyle w:val="ConsPlusNormal"/>
        <w:ind w:firstLine="540"/>
        <w:jc w:val="both"/>
        <w:rPr>
          <w:rFonts w:ascii="Times New Roman" w:hAnsi="Times New Roman" w:cs="Times New Roman"/>
        </w:rPr>
      </w:pPr>
    </w:p>
    <w:p w:rsidR="00C87012" w:rsidRPr="00CB25B6" w:rsidRDefault="00C87012">
      <w:pPr>
        <w:rPr>
          <w:sz w:val="20"/>
          <w:szCs w:val="20"/>
        </w:rPr>
      </w:pPr>
    </w:p>
    <w:sectPr w:rsidR="00C87012" w:rsidRPr="00CB2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B1936"/>
    <w:multiLevelType w:val="hybridMultilevel"/>
    <w:tmpl w:val="E0F24A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0F"/>
    <w:rsid w:val="00C87012"/>
    <w:rsid w:val="00CB25B6"/>
    <w:rsid w:val="00DD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A24EA13-373C-4594-B898-5657A4EF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5B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B25B6"/>
    <w:pPr>
      <w:widowControl w:val="0"/>
      <w:shd w:val="clear" w:color="auto" w:fill="FFFFFF"/>
      <w:autoSpaceDE w:val="0"/>
      <w:autoSpaceDN w:val="0"/>
      <w:spacing w:after="0" w:line="240" w:lineRule="auto"/>
      <w:jc w:val="center"/>
    </w:pPr>
    <w:rPr>
      <w:rFonts w:ascii="Times New Roman" w:hAnsi="Times New Roman"/>
      <w:b/>
      <w:bCs/>
      <w:color w:val="000000"/>
      <w:sz w:val="30"/>
      <w:szCs w:val="30"/>
    </w:rPr>
  </w:style>
  <w:style w:type="character" w:customStyle="1" w:styleId="a4">
    <w:name w:val="Основной текст Знак"/>
    <w:basedOn w:val="a0"/>
    <w:link w:val="a3"/>
    <w:uiPriority w:val="99"/>
    <w:rsid w:val="00CB25B6"/>
    <w:rPr>
      <w:rFonts w:ascii="Times New Roman" w:eastAsiaTheme="minorEastAsia" w:hAnsi="Times New Roman" w:cs="Times New Roman"/>
      <w:b/>
      <w:bCs/>
      <w:color w:val="000000"/>
      <w:sz w:val="30"/>
      <w:szCs w:val="30"/>
      <w:shd w:val="clear" w:color="auto" w:fill="FFFFFF"/>
      <w:lang w:eastAsia="ru-RU"/>
    </w:rPr>
  </w:style>
  <w:style w:type="paragraph" w:styleId="a5">
    <w:name w:val="Normal (Web)"/>
    <w:basedOn w:val="a"/>
    <w:uiPriority w:val="99"/>
    <w:rsid w:val="00CB25B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CB25B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6">
    <w:name w:val="Strong"/>
    <w:basedOn w:val="a0"/>
    <w:uiPriority w:val="22"/>
    <w:qFormat/>
    <w:rsid w:val="00CB25B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50840711591ADF8F81951C8A86D0E4DAAD15F79E01ADC510F7BFD38AB60L" TargetMode="External"/><Relationship Id="rId3" Type="http://schemas.openxmlformats.org/officeDocument/2006/relationships/settings" Target="settings.xml"/><Relationship Id="rId7" Type="http://schemas.openxmlformats.org/officeDocument/2006/relationships/hyperlink" Target="consultantplus://offline/ref=D7450840711591ADF8F81951C8A86D0E4DAAD15F79E01ADC510F7BFD38AB6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450840711591ADF8F8075CDEC432074CA5875477E61482085020A06FB9E54DA865L" TargetMode="External"/><Relationship Id="rId5" Type="http://schemas.openxmlformats.org/officeDocument/2006/relationships/hyperlink" Target="consultantplus://offline/ref=D7450840711591ADF8F81951C8A86D0E49A6D85A7CEF47D6595677FFA36F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4756</Words>
  <Characters>27113</Characters>
  <Application>Microsoft Office Word</Application>
  <DocSecurity>0</DocSecurity>
  <Lines>225</Lines>
  <Paragraphs>63</Paragraphs>
  <ScaleCrop>false</ScaleCrop>
  <Company/>
  <LinksUpToDate>false</LinksUpToDate>
  <CharactersWithSpaces>31806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2015-07-29T10:45:00Z</dcterms:created>
  <dcterms:modified xsi:type="dcterms:W3CDTF">2015-07-29T10:45:00Z</dcterms:modified>
</cp:coreProperties>
</file>